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0B028" w14:textId="77777777" w:rsidR="000916DB" w:rsidRPr="00005BFE" w:rsidRDefault="005B595E">
      <w:pPr>
        <w:rPr>
          <w:rFonts w:ascii="Verdana" w:hAnsi="Verdana"/>
          <w:lang w:val="fr-FR"/>
        </w:rPr>
      </w:pPr>
      <w:r w:rsidRPr="00005BFE">
        <w:rPr>
          <w:rFonts w:ascii="Verdana" w:hAnsi="Verdan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C9ABAC" wp14:editId="3DCBE6F6">
                <wp:simplePos x="0" y="0"/>
                <wp:positionH relativeFrom="column">
                  <wp:posOffset>4285615</wp:posOffset>
                </wp:positionH>
                <wp:positionV relativeFrom="paragraph">
                  <wp:posOffset>-176530</wp:posOffset>
                </wp:positionV>
                <wp:extent cx="1624965" cy="953135"/>
                <wp:effectExtent l="25400" t="25400" r="26035" b="374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F497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78E18" w14:textId="77777777" w:rsidR="00760C44" w:rsidRPr="00273BE3" w:rsidRDefault="00760C44" w:rsidP="000916DB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4"/>
                                <w:szCs w:val="4"/>
                              </w:rPr>
                            </w:pPr>
                          </w:p>
                          <w:p w14:paraId="217AC555" w14:textId="77777777" w:rsidR="00760C44" w:rsidRPr="00E278D4" w:rsidRDefault="00760C44" w:rsidP="00E278D4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  <w:t>OID</w:t>
                            </w:r>
                            <w:r w:rsidRPr="00273BE3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  <w:t xml:space="preserve"> number:</w:t>
                            </w:r>
                            <w:r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  <w:br/>
                            </w:r>
                            <w:r w:rsidRPr="00E278D4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E10195723</w:t>
                            </w:r>
                          </w:p>
                          <w:p w14:paraId="68432541" w14:textId="624F9101" w:rsidR="00760C44" w:rsidRDefault="00760C44" w:rsidP="000916DB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7.45pt;margin-top:-13.85pt;width:127.95pt;height: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C/PbICAACDBQAADgAAAGRycy9lMm9Eb2MueG1srFTbjtsgEH2v1H9AvGdtJ87NirPa5lJV2l6k&#10;3X4AARyjYnCBxNlW/fcOkHiz25eq6osNDJyZczjM4vbUSHTkxgqtSpzdpBhxRTUTal/ir4/bwQwj&#10;64hiRGrFS/zELb5dvn2z6NqCD3WtJeMGAYiyRdeWuHauLZLE0po3xN7olisIVto0xMHU7BNmSAfo&#10;jUyGaTpJOm1YazTl1sLqOgbxMuBXFafuc1VZ7pAsMdTmwteE785/k+WCFHtD2lrQcxnkH6poiFCQ&#10;tIdaE0fQwYg/oBpBjba6cjdUN4muKkF54ABssvQVm4eatDxwAXFs28tk/x8s/XT8YpBgJR5hpEgD&#10;V/TITw690yc09Op0rS1g00ML29wJluGWA1Pb3mv6zSKlVzVRe35njO5qThhUl/mTydXRiGM9yK77&#10;qBmkIQenA9CpMo2XDsRAgA639NTfjC+F+pSTYT6fjDGiEJuPR9loHFKQ4nK6Nda957pBflBiAzcf&#10;0Mnx3jpfDSkuW3wypbdCynD7UqEO6M+yNI3EtBTMR/0+a/a7lTToSMBA2TafT9dhkzw0QCMuT8cp&#10;HI1Yhwb8FpfDEqQ9Q4QS7DV2Ixx4X4qmxDNAuGB4DTeKBTxHhIxjAJLKVwSSAKPzKHrs5zydb2ab&#10;WT7Ih5PNIE8ZG9xtV/lgss2m4/VovVqts1++7iwvasEYV57fxe9Z/nd+Or+86NTe8S8ohXfLe8EI&#10;pVy56JdrxeDlXtjCcq9YUOF8rz3Sa92SlyRCGDS5/IM2wXrebdF37rQ7gZzejzvNnsCERsdOAJ0L&#10;BrU2PzDqoAuU2H4/EMMxkh8UGHme5blvG2GSj6dDmJjryO46QhQFqBI7jOJw5WKrObRG7GvIFKVQ&#10;+g7MX4ngy+eqgIKfwEsPZM5dybeS63nY9dw7l78BAAD//wMAUEsDBBQABgAIAAAAIQBK1NiT3wAA&#10;AAsBAAAPAAAAZHJzL2Rvd25yZXYueG1sTI9BT4NAEIXvJv6HzZh4axexKZayNEblrq1J09vCToGU&#10;nSXsFtBf73jS42S+vPe9bDfbTow4+NaRgodlBAKpcqalWsHnoVg8gfBBk9GdI1TwhR52+e1NplPj&#10;JvrAcR9qwSHkU62gCaFPpfRVg1b7peuR+Hd2g9WBz6GWZtATh9tOxlG0lla3xA2N7vGlweqyv1oF&#10;p/cLnsdj8f1mi+n4ephlM5WjUvd38/MWRMA5/MHwq8/qkLNT6a5kvOgUrJPVhlEFizhJQDCxeYx4&#10;TMloHK9A5pn8vyH/AQAA//8DAFBLAQItABQABgAIAAAAIQDkmcPA+wAAAOEBAAATAAAAAAAAAAAA&#10;AAAAAAAAAABbQ29udGVudF9UeXBlc10ueG1sUEsBAi0AFAAGAAgAAAAhACOyauHXAAAAlAEAAAsA&#10;AAAAAAAAAAAAAAAALAEAAF9yZWxzLy5yZWxzUEsBAi0AFAAGAAgAAAAhAJmQvz2yAgAAgwUAAA4A&#10;AAAAAAAAAAAAAAAALAIAAGRycy9lMm9Eb2MueG1sUEsBAi0AFAAGAAgAAAAhAErU2JPfAAAACwEA&#10;AA8AAAAAAAAAAAAAAAAACgUAAGRycy9kb3ducmV2LnhtbFBLBQYAAAAABAAEAPMAAAAWBgAAAAA=&#10;" filled="f" fillcolor="#dbe5f1 [660]" strokecolor="#17375e" strokeweight="3pt">
                <v:textbox>
                  <w:txbxContent>
                    <w:p w14:paraId="62E78E18" w14:textId="77777777" w:rsidR="00E86ECA" w:rsidRPr="00273BE3" w:rsidRDefault="00E86ECA" w:rsidP="000916DB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4"/>
                          <w:szCs w:val="4"/>
                        </w:rPr>
                      </w:pPr>
                    </w:p>
                    <w:p w14:paraId="217AC555" w14:textId="77777777" w:rsidR="00E86ECA" w:rsidRPr="00E278D4" w:rsidRDefault="00E86ECA" w:rsidP="00E278D4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t>OID</w:t>
                      </w:r>
                      <w:r w:rsidRPr="00273BE3"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73BE3"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t>number</w:t>
                      </w:r>
                      <w:proofErr w:type="spellEnd"/>
                      <w:r w:rsidRPr="00273BE3"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br/>
                      </w:r>
                      <w:r w:rsidRPr="00E278D4"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  <w:lang w:val="en-GB"/>
                        </w:rPr>
                        <w:t>E10195723</w:t>
                      </w:r>
                    </w:p>
                    <w:p w14:paraId="68432541" w14:textId="624F9101" w:rsidR="00E86ECA" w:rsidRDefault="00E86ECA" w:rsidP="000916DB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5BFE">
        <w:rPr>
          <w:rFonts w:ascii="Verdana" w:hAnsi="Verdana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2684069" wp14:editId="047BDC35">
            <wp:simplePos x="0" y="0"/>
            <wp:positionH relativeFrom="column">
              <wp:posOffset>-327660</wp:posOffset>
            </wp:positionH>
            <wp:positionV relativeFrom="paragraph">
              <wp:posOffset>-133985</wp:posOffset>
            </wp:positionV>
            <wp:extent cx="4391660" cy="972185"/>
            <wp:effectExtent l="0" t="0" r="2540" b="0"/>
            <wp:wrapNone/>
            <wp:docPr id="2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DB" w:rsidRPr="00005BFE">
        <w:rPr>
          <w:rFonts w:ascii="Verdana" w:hAnsi="Verdana"/>
          <w:lang w:val="fr-FR"/>
        </w:rPr>
        <w:t xml:space="preserve">  </w:t>
      </w:r>
    </w:p>
    <w:p w14:paraId="4FD2B5F0" w14:textId="77777777" w:rsidR="000916DB" w:rsidRPr="00005BFE" w:rsidRDefault="000916DB">
      <w:pPr>
        <w:rPr>
          <w:rFonts w:ascii="Verdana" w:hAnsi="Verdana"/>
          <w:lang w:val="fr-FR"/>
        </w:rPr>
      </w:pPr>
    </w:p>
    <w:p w14:paraId="619A95FF" w14:textId="77777777" w:rsidR="000916DB" w:rsidRPr="00005BFE" w:rsidRDefault="000916DB">
      <w:pPr>
        <w:rPr>
          <w:rFonts w:ascii="Verdana" w:hAnsi="Verdana"/>
          <w:lang w:val="fr-FR"/>
        </w:rPr>
      </w:pPr>
    </w:p>
    <w:p w14:paraId="0279415D" w14:textId="77777777" w:rsidR="00553AAC" w:rsidRPr="00005BFE" w:rsidRDefault="00553AAC">
      <w:pPr>
        <w:rPr>
          <w:rFonts w:ascii="Verdana" w:hAnsi="Verdana"/>
          <w:lang w:val="fr-FR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0916DB" w:rsidRPr="00005BFE" w14:paraId="4BF304F7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0CD4B94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Full legal name</w:t>
            </w:r>
          </w:p>
        </w:tc>
        <w:tc>
          <w:tcPr>
            <w:tcW w:w="5839" w:type="dxa"/>
            <w:shd w:val="clear" w:color="auto" w:fill="auto"/>
          </w:tcPr>
          <w:p w14:paraId="5ED9287C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ASSOCIATION DES GRAPHISTES DE L’OMBRE</w:t>
            </w:r>
          </w:p>
        </w:tc>
      </w:tr>
      <w:tr w:rsidR="000916DB" w:rsidRPr="00005BFE" w14:paraId="4AFA0A04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512625A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Full legal name (English)</w:t>
            </w:r>
          </w:p>
        </w:tc>
        <w:tc>
          <w:tcPr>
            <w:tcW w:w="5839" w:type="dxa"/>
            <w:shd w:val="clear" w:color="auto" w:fill="auto"/>
          </w:tcPr>
          <w:p w14:paraId="6D5402BD" w14:textId="77777777" w:rsidR="000916DB" w:rsidRPr="00005BFE" w:rsidRDefault="00436805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ASSOCIA</w:t>
            </w:r>
            <w:r w:rsidR="006F1397" w:rsidRPr="00005BFE">
              <w:rPr>
                <w:rFonts w:ascii="Verdana" w:hAnsi="Verdana"/>
                <w:lang w:val="fr-FR"/>
              </w:rPr>
              <w:t>T</w:t>
            </w:r>
            <w:r w:rsidRPr="00005BFE">
              <w:rPr>
                <w:rFonts w:ascii="Verdana" w:hAnsi="Verdana"/>
                <w:lang w:val="fr-FR"/>
              </w:rPr>
              <w:t>I</w:t>
            </w:r>
            <w:r w:rsidR="006F1397" w:rsidRPr="00005BFE">
              <w:rPr>
                <w:rFonts w:ascii="Verdana" w:hAnsi="Verdana"/>
                <w:lang w:val="fr-FR"/>
              </w:rPr>
              <w:t>ON OF SHADOW DESIGNERS</w:t>
            </w:r>
          </w:p>
        </w:tc>
      </w:tr>
      <w:tr w:rsidR="000916DB" w:rsidRPr="00005BFE" w14:paraId="0E35A61B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755F10F2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Acronym</w:t>
            </w:r>
          </w:p>
        </w:tc>
        <w:tc>
          <w:tcPr>
            <w:tcW w:w="5839" w:type="dxa"/>
            <w:shd w:val="clear" w:color="auto" w:fill="auto"/>
          </w:tcPr>
          <w:p w14:paraId="5B19F76B" w14:textId="77777777" w:rsidR="000916DB" w:rsidRPr="00005BFE" w:rsidRDefault="006F1397" w:rsidP="006F1397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GO-ERCN</w:t>
            </w:r>
          </w:p>
        </w:tc>
      </w:tr>
      <w:tr w:rsidR="000916DB" w:rsidRPr="00005BFE" w14:paraId="76D496DD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B32124E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Address</w:t>
            </w:r>
          </w:p>
        </w:tc>
        <w:tc>
          <w:tcPr>
            <w:tcW w:w="5839" w:type="dxa"/>
            <w:shd w:val="clear" w:color="auto" w:fill="auto"/>
          </w:tcPr>
          <w:p w14:paraId="0AF51288" w14:textId="77777777" w:rsidR="000916DB" w:rsidRPr="00005BFE" w:rsidRDefault="00C14683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Cité des associations Boite 80 93 La Canebiere</w:t>
            </w:r>
          </w:p>
        </w:tc>
      </w:tr>
      <w:tr w:rsidR="000916DB" w:rsidRPr="00005BFE" w14:paraId="6FD84030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4AC839C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City</w:t>
            </w:r>
          </w:p>
        </w:tc>
        <w:tc>
          <w:tcPr>
            <w:tcW w:w="5839" w:type="dxa"/>
            <w:shd w:val="clear" w:color="auto" w:fill="auto"/>
          </w:tcPr>
          <w:p w14:paraId="7941E417" w14:textId="77777777" w:rsidR="000916DB" w:rsidRPr="00005BFE" w:rsidRDefault="00C14683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 xml:space="preserve">13001 </w:t>
            </w:r>
            <w:r w:rsidR="006F1397" w:rsidRPr="00005BFE">
              <w:rPr>
                <w:rFonts w:ascii="Verdana" w:hAnsi="Verdana"/>
                <w:lang w:val="fr-FR"/>
              </w:rPr>
              <w:t>MARSEILLE</w:t>
            </w:r>
          </w:p>
        </w:tc>
      </w:tr>
      <w:tr w:rsidR="000916DB" w:rsidRPr="00005BFE" w14:paraId="1C9C66D0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62358C3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Country</w:t>
            </w:r>
          </w:p>
        </w:tc>
        <w:tc>
          <w:tcPr>
            <w:tcW w:w="5839" w:type="dxa"/>
            <w:shd w:val="clear" w:color="auto" w:fill="auto"/>
          </w:tcPr>
          <w:p w14:paraId="25111D43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FRANCE</w:t>
            </w:r>
          </w:p>
        </w:tc>
      </w:tr>
      <w:tr w:rsidR="000916DB" w:rsidRPr="00005BFE" w14:paraId="271AAC44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720FA60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Region</w:t>
            </w:r>
          </w:p>
        </w:tc>
        <w:tc>
          <w:tcPr>
            <w:tcW w:w="5839" w:type="dxa"/>
            <w:shd w:val="clear" w:color="auto" w:fill="auto"/>
          </w:tcPr>
          <w:p w14:paraId="0732134A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/>
                <w:lang w:val="fr-FR"/>
              </w:rPr>
              <w:t>PACA</w:t>
            </w:r>
          </w:p>
        </w:tc>
      </w:tr>
      <w:tr w:rsidR="000916DB" w:rsidRPr="00005BFE" w14:paraId="12D1449D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54F70E3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Email</w:t>
            </w:r>
          </w:p>
        </w:tc>
        <w:tc>
          <w:tcPr>
            <w:tcW w:w="5839" w:type="dxa"/>
            <w:shd w:val="clear" w:color="auto" w:fill="auto"/>
          </w:tcPr>
          <w:p w14:paraId="13AA998C" w14:textId="77777777" w:rsidR="000916DB" w:rsidRPr="00005BFE" w:rsidRDefault="00760C44" w:rsidP="006F1397">
            <w:pPr>
              <w:spacing w:after="0" w:line="240" w:lineRule="auto"/>
              <w:rPr>
                <w:rFonts w:ascii="Verdana" w:hAnsi="Verdana"/>
                <w:lang w:val="fr-FR"/>
              </w:rPr>
            </w:pPr>
            <w:hyperlink r:id="rId10" w:history="1">
              <w:r w:rsidR="006F1397" w:rsidRPr="00005BFE">
                <w:rPr>
                  <w:rStyle w:val="Lienhypertexte"/>
                  <w:rFonts w:ascii="Verdana" w:hAnsi="Verdana"/>
                  <w:lang w:val="fr-FR"/>
                </w:rPr>
                <w:t>hello@graphistesdelombre.org</w:t>
              </w:r>
            </w:hyperlink>
          </w:p>
        </w:tc>
      </w:tr>
      <w:tr w:rsidR="000916DB" w:rsidRPr="00005BFE" w14:paraId="70D20FBA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141E9B8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Web site</w:t>
            </w:r>
          </w:p>
        </w:tc>
        <w:tc>
          <w:tcPr>
            <w:tcW w:w="5839" w:type="dxa"/>
            <w:shd w:val="clear" w:color="auto" w:fill="auto"/>
          </w:tcPr>
          <w:p w14:paraId="2DFD6999" w14:textId="77777777" w:rsidR="00702CBF" w:rsidRPr="00005BFE" w:rsidRDefault="00760C44" w:rsidP="000916DB">
            <w:pPr>
              <w:spacing w:after="0" w:line="240" w:lineRule="auto"/>
              <w:rPr>
                <w:rStyle w:val="Lienhypertexte"/>
                <w:rFonts w:ascii="Verdana" w:hAnsi="Verdana"/>
                <w:lang w:val="fr-FR"/>
              </w:rPr>
            </w:pPr>
            <w:hyperlink r:id="rId11" w:history="1">
              <w:r w:rsidR="006F1397" w:rsidRPr="00005BFE">
                <w:rPr>
                  <w:rStyle w:val="Lienhypertexte"/>
                  <w:rFonts w:ascii="Verdana" w:hAnsi="Verdana"/>
                  <w:lang w:val="fr-FR"/>
                </w:rPr>
                <w:t>www.graphistesdelombre.org</w:t>
              </w:r>
            </w:hyperlink>
          </w:p>
          <w:p w14:paraId="58AFF18A" w14:textId="6F1A06DC" w:rsidR="000916DB" w:rsidRPr="00005BFE" w:rsidRDefault="00760C44" w:rsidP="000916DB">
            <w:pPr>
              <w:spacing w:after="0" w:line="240" w:lineRule="auto"/>
              <w:rPr>
                <w:rFonts w:ascii="Verdana" w:hAnsi="Verdana"/>
                <w:lang w:val="fr-FR"/>
              </w:rPr>
            </w:pPr>
            <w:hyperlink r:id="rId12" w:history="1">
              <w:r w:rsidR="00702CBF" w:rsidRPr="00005BFE">
                <w:rPr>
                  <w:rStyle w:val="Lienhypertexte"/>
                  <w:rFonts w:ascii="Verdana" w:hAnsi="Verdana"/>
                  <w:lang w:val="fr-FR"/>
                </w:rPr>
                <w:t>FB graphistesdelombre.marseille</w:t>
              </w:r>
            </w:hyperlink>
          </w:p>
        </w:tc>
      </w:tr>
    </w:tbl>
    <w:p w14:paraId="45B23AA5" w14:textId="77777777" w:rsidR="000916DB" w:rsidRPr="00005BFE" w:rsidRDefault="000916DB">
      <w:pPr>
        <w:rPr>
          <w:rFonts w:ascii="Verdana" w:hAnsi="Verdana"/>
          <w:lang w:val="fr-FR"/>
        </w:rPr>
      </w:pPr>
    </w:p>
    <w:tbl>
      <w:tblPr>
        <w:tblW w:w="9808" w:type="dxa"/>
        <w:jc w:val="center"/>
        <w:tblBorders>
          <w:top w:val="single" w:sz="4" w:space="0" w:color="17365D"/>
          <w:bottom w:val="single" w:sz="4" w:space="0" w:color="17365D"/>
          <w:insideH w:val="single" w:sz="4" w:space="0" w:color="17365D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0916DB" w:rsidRPr="00005BFE" w14:paraId="4CCF1211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6180B151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Type of Organization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11F676A" w14:textId="77777777" w:rsidR="000916DB" w:rsidRPr="00005BFE" w:rsidRDefault="00436805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A</w:t>
            </w:r>
            <w:r w:rsidR="006F1397" w:rsidRPr="00005BFE">
              <w:rPr>
                <w:rFonts w:ascii="Verdana" w:hAnsi="Verdana"/>
                <w:color w:val="404040"/>
                <w:lang w:val="fr-FR"/>
              </w:rPr>
              <w:t>ssociation</w:t>
            </w:r>
          </w:p>
        </w:tc>
      </w:tr>
      <w:tr w:rsidR="000916DB" w:rsidRPr="00005BFE" w14:paraId="1EA88EC1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EF4F7BC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Is the partner org. a public body?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6D0ADCE" w14:textId="77777777" w:rsidR="000916DB" w:rsidRPr="00005BFE" w:rsidRDefault="00E82E5E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N</w:t>
            </w:r>
            <w:r w:rsidR="006F1397" w:rsidRPr="00005BFE">
              <w:rPr>
                <w:rFonts w:ascii="Verdana" w:hAnsi="Verdana"/>
                <w:color w:val="404040"/>
                <w:lang w:val="fr-FR"/>
              </w:rPr>
              <w:t>o</w:t>
            </w:r>
          </w:p>
        </w:tc>
      </w:tr>
      <w:tr w:rsidR="000916DB" w:rsidRPr="00005BFE" w14:paraId="4E3E0412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3795090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Is the partner org. a non-profit?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01484F9" w14:textId="77777777" w:rsidR="000916DB" w:rsidRPr="00005BFE" w:rsidRDefault="00E82E5E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Y</w:t>
            </w:r>
            <w:r w:rsidR="006F1397" w:rsidRPr="00005BFE">
              <w:rPr>
                <w:rFonts w:ascii="Verdana" w:hAnsi="Verdana"/>
                <w:color w:val="404040"/>
                <w:lang w:val="fr-FR"/>
              </w:rPr>
              <w:t>es</w:t>
            </w:r>
          </w:p>
        </w:tc>
      </w:tr>
    </w:tbl>
    <w:p w14:paraId="3C2F088C" w14:textId="77777777" w:rsidR="000916DB" w:rsidRPr="00005BFE" w:rsidRDefault="000916DB">
      <w:pPr>
        <w:rPr>
          <w:rFonts w:ascii="Verdana" w:hAnsi="Verdana"/>
          <w:lang w:val="fr-FR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0916DB" w:rsidRPr="00005BFE" w14:paraId="7ED52BBE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7367ACD0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 xml:space="preserve">Legal Representative 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B5D8C1D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</w:p>
        </w:tc>
      </w:tr>
      <w:tr w:rsidR="000916DB" w:rsidRPr="00005BFE" w14:paraId="17D59CB9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2FC17ED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 xml:space="preserve">Title, </w:t>
            </w:r>
            <w:r w:rsidRPr="00005BFE">
              <w:rPr>
                <w:rFonts w:ascii="Verdana" w:hAnsi="Verdana" w:cs="MyriadPro-Regular"/>
                <w:color w:val="404040"/>
                <w:lang w:val="fr-FR"/>
              </w:rPr>
              <w:t>Family Name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C2EBB56" w14:textId="77777777" w:rsidR="000916DB" w:rsidRPr="00005BFE" w:rsidRDefault="000A3838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LEVEQUE</w:t>
            </w:r>
          </w:p>
        </w:tc>
      </w:tr>
      <w:tr w:rsidR="000916DB" w:rsidRPr="00005BFE" w14:paraId="68FCC671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78EA2DCF" w14:textId="77777777" w:rsidR="000916DB" w:rsidRPr="00005BFE" w:rsidRDefault="000916DB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First Name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4AEC5EC7" w14:textId="77777777" w:rsidR="000916DB" w:rsidRPr="00005BFE" w:rsidRDefault="000A3838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Yves</w:t>
            </w:r>
          </w:p>
        </w:tc>
      </w:tr>
      <w:tr w:rsidR="000916DB" w:rsidRPr="00005BFE" w14:paraId="2ECD06A2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455C833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Position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9EE1CA1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President</w:t>
            </w:r>
          </w:p>
        </w:tc>
      </w:tr>
      <w:tr w:rsidR="000916DB" w:rsidRPr="00005BFE" w14:paraId="1A441579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A844CE5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Email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1086B114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jean@go-ercn.eu</w:t>
            </w:r>
          </w:p>
        </w:tc>
      </w:tr>
      <w:tr w:rsidR="000916DB" w:rsidRPr="00005BFE" w14:paraId="675A851C" w14:textId="77777777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40F88831" w14:textId="77777777" w:rsidR="000916DB" w:rsidRPr="00005BFE" w:rsidRDefault="000916DB" w:rsidP="000916D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 xml:space="preserve">Telephone 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198D9359" w14:textId="77777777" w:rsidR="000916DB" w:rsidRPr="00005BFE" w:rsidRDefault="006F1397" w:rsidP="000916DB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+33 4 91 22 10 06</w:t>
            </w:r>
          </w:p>
        </w:tc>
      </w:tr>
    </w:tbl>
    <w:p w14:paraId="16B183D4" w14:textId="77777777" w:rsidR="000916DB" w:rsidRPr="00005BFE" w:rsidRDefault="000916DB">
      <w:pPr>
        <w:rPr>
          <w:rFonts w:ascii="Verdana" w:hAnsi="Verdana"/>
          <w:lang w:val="fr-FR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E2108C" w:rsidRPr="00005BFE" w14:paraId="5231ADB1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31B0AC6" w14:textId="77777777" w:rsidR="00E2108C" w:rsidRPr="00005BFE" w:rsidRDefault="00E2108C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 xml:space="preserve">Contact Person 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F790E98" w14:textId="77777777" w:rsidR="00E2108C" w:rsidRPr="00005BFE" w:rsidRDefault="00E2108C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</w:p>
        </w:tc>
      </w:tr>
      <w:tr w:rsidR="00E2108C" w:rsidRPr="00005BFE" w14:paraId="41435D8C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6E13C49" w14:textId="77777777" w:rsidR="00E2108C" w:rsidRPr="00005BFE" w:rsidRDefault="00E2108C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 xml:space="preserve">Title, </w:t>
            </w:r>
            <w:r w:rsidRPr="00005BFE">
              <w:rPr>
                <w:rFonts w:ascii="Verdana" w:hAnsi="Verdana" w:cs="MyriadPro-Regular"/>
                <w:color w:val="404040"/>
                <w:lang w:val="fr-FR"/>
              </w:rPr>
              <w:t>Family Name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19D2A652" w14:textId="77777777" w:rsidR="00E2108C" w:rsidRPr="00005BFE" w:rsidRDefault="006F1397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LEVEQUE</w:t>
            </w:r>
          </w:p>
        </w:tc>
      </w:tr>
      <w:tr w:rsidR="00E2108C" w:rsidRPr="00005BFE" w14:paraId="0D134568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5068A1D2" w14:textId="77777777" w:rsidR="00E2108C" w:rsidRPr="00005BFE" w:rsidRDefault="00E2108C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First Name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914C696" w14:textId="77777777" w:rsidR="00E2108C" w:rsidRPr="00005BFE" w:rsidRDefault="006F1397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Yves</w:t>
            </w:r>
          </w:p>
        </w:tc>
      </w:tr>
      <w:tr w:rsidR="00E2108C" w:rsidRPr="00005BFE" w14:paraId="52A7C793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75A6340" w14:textId="77777777" w:rsidR="00E2108C" w:rsidRPr="00005BFE" w:rsidRDefault="00E2108C" w:rsidP="006C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Position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19E5822" w14:textId="79952DB1" w:rsidR="00E2108C" w:rsidRPr="00005BFE" w:rsidRDefault="00BD24A4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Executive manager</w:t>
            </w:r>
          </w:p>
        </w:tc>
      </w:tr>
      <w:tr w:rsidR="00E2108C" w:rsidRPr="00005BFE" w14:paraId="011558E2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9A0273A" w14:textId="77777777" w:rsidR="00E2108C" w:rsidRPr="00005BFE" w:rsidRDefault="00E2108C" w:rsidP="006C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Email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00D80DC" w14:textId="77777777" w:rsidR="00E2108C" w:rsidRPr="00005BFE" w:rsidRDefault="006F1397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yves@go-ercn.eu</w:t>
            </w:r>
          </w:p>
        </w:tc>
      </w:tr>
      <w:tr w:rsidR="00E2108C" w:rsidRPr="00005BFE" w14:paraId="4482FB2C" w14:textId="77777777" w:rsidTr="006C5903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2AFF8B3A" w14:textId="77777777" w:rsidR="00E2108C" w:rsidRPr="00005BFE" w:rsidRDefault="00E2108C" w:rsidP="006C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 xml:space="preserve">Telephone 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88D0198" w14:textId="77777777" w:rsidR="00E2108C" w:rsidRPr="00005BFE" w:rsidRDefault="006F1397" w:rsidP="006C5903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+33 6 81 60 79 20</w:t>
            </w:r>
          </w:p>
        </w:tc>
      </w:tr>
    </w:tbl>
    <w:p w14:paraId="31EBC8AD" w14:textId="77777777" w:rsidR="00E2108C" w:rsidRPr="00005BFE" w:rsidRDefault="00E2108C" w:rsidP="000916DB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lang w:val="fr-FR" w:eastAsia="tr-TR"/>
        </w:rPr>
      </w:pPr>
    </w:p>
    <w:p w14:paraId="3D7E567C" w14:textId="77777777" w:rsidR="00E2108C" w:rsidRPr="00005BFE" w:rsidRDefault="00E2108C" w:rsidP="000916DB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b/>
          <w:lang w:val="fr-FR" w:eastAsia="tr-TR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 w:firstRow="1" w:lastRow="0" w:firstColumn="1" w:lastColumn="0" w:noHBand="0" w:noVBand="1"/>
      </w:tblPr>
      <w:tblGrid>
        <w:gridCol w:w="3969"/>
        <w:gridCol w:w="5839"/>
      </w:tblGrid>
      <w:tr w:rsidR="009F298C" w:rsidRPr="00005BFE" w14:paraId="21E5B38C" w14:textId="77777777" w:rsidTr="00BC4851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2C8B162" w14:textId="77777777" w:rsidR="009F298C" w:rsidRPr="00005BFE" w:rsidRDefault="009F298C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Type of organisation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849CA60" w14:textId="77777777" w:rsidR="009F298C" w:rsidRPr="00005BFE" w:rsidRDefault="00436805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Association</w:t>
            </w:r>
          </w:p>
        </w:tc>
      </w:tr>
      <w:tr w:rsidR="009F298C" w:rsidRPr="00005BFE" w14:paraId="5D5C658B" w14:textId="77777777" w:rsidTr="00BC4851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0425C034" w14:textId="77777777" w:rsidR="009F298C" w:rsidRPr="00005BFE" w:rsidRDefault="009F298C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Is your organisation a public body?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374B432A" w14:textId="77777777" w:rsidR="009F298C" w:rsidRPr="00005BFE" w:rsidRDefault="00436805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No</w:t>
            </w:r>
          </w:p>
        </w:tc>
      </w:tr>
      <w:tr w:rsidR="009F298C" w:rsidRPr="00005BFE" w14:paraId="7DCFE30D" w14:textId="77777777" w:rsidTr="00BC4851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14:paraId="3CB063AE" w14:textId="77777777" w:rsidR="009F298C" w:rsidRPr="00005BFE" w:rsidRDefault="009F298C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 w:cs="MyriadPro-Regular"/>
                <w:color w:val="404040"/>
                <w:lang w:val="fr-FR"/>
              </w:rPr>
              <w:t>Is your organisatio a non-profit?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55ECF06A" w14:textId="77777777" w:rsidR="009F298C" w:rsidRPr="00005BFE" w:rsidRDefault="00436805" w:rsidP="00BC4851">
            <w:pPr>
              <w:spacing w:after="0" w:line="240" w:lineRule="auto"/>
              <w:rPr>
                <w:rFonts w:ascii="Verdana" w:hAnsi="Verdana"/>
                <w:color w:val="404040"/>
                <w:lang w:val="fr-FR"/>
              </w:rPr>
            </w:pPr>
            <w:r w:rsidRPr="00005BFE">
              <w:rPr>
                <w:rFonts w:ascii="Verdana" w:hAnsi="Verdana"/>
                <w:color w:val="404040"/>
                <w:lang w:val="fr-FR"/>
              </w:rPr>
              <w:t>Yes</w:t>
            </w:r>
          </w:p>
        </w:tc>
      </w:tr>
    </w:tbl>
    <w:p w14:paraId="2B46740B" w14:textId="77777777" w:rsidR="009F298C" w:rsidRPr="00005BFE" w:rsidRDefault="009F298C" w:rsidP="00E2108C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</w:p>
    <w:p w14:paraId="48DE8976" w14:textId="77777777" w:rsidR="009F298C" w:rsidRPr="00005BFE" w:rsidRDefault="009F298C" w:rsidP="00E2108C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</w:p>
    <w:p w14:paraId="1C4C47F0" w14:textId="77777777" w:rsidR="009F298C" w:rsidRPr="00005BFE" w:rsidRDefault="009F298C" w:rsidP="00E2108C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</w:p>
    <w:p w14:paraId="35709463" w14:textId="77777777" w:rsidR="000916DB" w:rsidRPr="00005BFE" w:rsidRDefault="00E2108C" w:rsidP="00474D8B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>Please briefly present your organisation (e.g. its type, size, scope of work, areas of specific expertise, specific social context and, if relevant, the quality system used).</w:t>
      </w:r>
    </w:p>
    <w:p w14:paraId="3AF95768" w14:textId="77777777" w:rsidR="00E2108C" w:rsidRPr="00005BFE" w:rsidRDefault="00E2108C" w:rsidP="00E2108C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0916DB" w:rsidRPr="00005BFE" w14:paraId="6FECBAB6" w14:textId="77777777" w:rsidTr="00D23A53">
        <w:trPr>
          <w:trHeight w:val="4313"/>
        </w:trPr>
        <w:tc>
          <w:tcPr>
            <w:tcW w:w="9296" w:type="dxa"/>
            <w:shd w:val="clear" w:color="auto" w:fill="C6D9F1"/>
          </w:tcPr>
          <w:p w14:paraId="5CF53FBD" w14:textId="21C14AC2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D462DA">
              <w:rPr>
                <w:rFonts w:ascii="Verdana" w:hAnsi="Verdana" w:cs="MyriadPro-Regular"/>
                <w:lang w:val="fr-FR"/>
              </w:rPr>
              <w:t>L’association des Graphistes de l’Ombre</w:t>
            </w:r>
            <w:r w:rsidR="00D462DA">
              <w:rPr>
                <w:rStyle w:val="Lienhypertexte"/>
                <w:rFonts w:ascii="Verdana" w:hAnsi="Verdana" w:cs="MyriadPro-Regular"/>
                <w:lang w:val="fr-FR"/>
              </w:rPr>
              <w:t>,</w:t>
            </w:r>
            <w:r w:rsidR="006F1397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9C57D2">
              <w:rPr>
                <w:rFonts w:ascii="Verdana" w:hAnsi="Verdana" w:cs="MyriadPro-Regular"/>
                <w:lang w:val="fr-FR"/>
              </w:rPr>
              <w:t>R</w:t>
            </w:r>
            <w:r w:rsidR="00024916">
              <w:rPr>
                <w:rFonts w:ascii="Verdana" w:hAnsi="Verdana" w:cs="MyriadPro-Regular"/>
                <w:lang w:val="fr-FR"/>
              </w:rPr>
              <w:t xml:space="preserve">éseau </w:t>
            </w:r>
            <w:r w:rsidR="009C57D2">
              <w:rPr>
                <w:rFonts w:ascii="Verdana" w:hAnsi="Verdana" w:cs="MyriadPro-Regular"/>
                <w:lang w:val="fr-FR"/>
              </w:rPr>
              <w:t>Européen pour une Communication R</w:t>
            </w:r>
            <w:r w:rsidR="00024916">
              <w:rPr>
                <w:rFonts w:ascii="Verdana" w:hAnsi="Verdana" w:cs="MyriadPro-Regular"/>
                <w:lang w:val="fr-FR"/>
              </w:rPr>
              <w:t>esponsable</w:t>
            </w:r>
            <w:r w:rsidR="00BB6AA6">
              <w:rPr>
                <w:rFonts w:ascii="Verdana" w:hAnsi="Verdana" w:cs="MyriadPro-Regular"/>
                <w:lang w:val="fr-FR"/>
              </w:rPr>
              <w:t>,</w:t>
            </w:r>
            <w:r w:rsidR="00024916">
              <w:rPr>
                <w:rFonts w:ascii="Verdana" w:hAnsi="Verdana" w:cs="MyriadPro-Regular"/>
                <w:lang w:val="fr-FR"/>
              </w:rPr>
              <w:t xml:space="preserve"> </w:t>
            </w:r>
            <w:r w:rsidRPr="00005BFE">
              <w:rPr>
                <w:rFonts w:ascii="Verdana" w:hAnsi="Verdana" w:cs="MyriadPro-Regular"/>
                <w:lang w:val="fr-FR"/>
              </w:rPr>
              <w:t>a été créée en</w:t>
            </w:r>
            <w:r w:rsidR="006F1397" w:rsidRPr="00005BFE">
              <w:rPr>
                <w:rFonts w:ascii="Verdana" w:hAnsi="Verdana" w:cs="MyriadPro-Regular"/>
                <w:lang w:val="fr-FR"/>
              </w:rPr>
              <w:t xml:space="preserve"> 2006 </w:t>
            </w:r>
            <w:r w:rsidRPr="00005BFE">
              <w:rPr>
                <w:rFonts w:ascii="Verdana" w:hAnsi="Verdana" w:cs="MyriadPro-Regular"/>
                <w:lang w:val="fr-FR"/>
              </w:rPr>
              <w:t>à</w:t>
            </w:r>
            <w:r w:rsidR="006F1397" w:rsidRPr="00005BFE">
              <w:rPr>
                <w:rFonts w:ascii="Verdana" w:hAnsi="Verdana" w:cs="MyriadPro-Regular"/>
                <w:lang w:val="fr-FR"/>
              </w:rPr>
              <w:t xml:space="preserve"> Marseille</w:t>
            </w:r>
            <w:r w:rsidRPr="00005BFE">
              <w:rPr>
                <w:rFonts w:ascii="Verdana" w:hAnsi="Verdana" w:cs="MyriadPro-Regular"/>
                <w:lang w:val="fr-FR"/>
              </w:rPr>
              <w:t>.</w:t>
            </w:r>
            <w:r w:rsidR="006F1397" w:rsidRPr="00005BFE">
              <w:rPr>
                <w:rFonts w:ascii="Verdana" w:hAnsi="Verdana" w:cs="MyriadPro-Regular"/>
                <w:lang w:val="fr-FR"/>
              </w:rPr>
              <w:t xml:space="preserve"> </w:t>
            </w:r>
          </w:p>
          <w:p w14:paraId="06E69C1C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0906EF9B" w14:textId="6CB11B32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C’est un réseau </w:t>
            </w:r>
            <w:r w:rsidR="00547C11" w:rsidRPr="00005BFE">
              <w:rPr>
                <w:rFonts w:ascii="Verdana" w:hAnsi="Verdana" w:cs="MyriadPro-Regular"/>
                <w:lang w:val="fr-FR"/>
              </w:rPr>
              <w:t>participatif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ouvert </w:t>
            </w:r>
            <w:r w:rsidR="00A91168">
              <w:rPr>
                <w:rFonts w:ascii="Verdana" w:hAnsi="Verdana" w:cs="MyriadPro-Regular"/>
                <w:lang w:val="fr-FR"/>
              </w:rPr>
              <w:t xml:space="preserve">composé </w:t>
            </w:r>
            <w:r w:rsidRPr="00005BFE">
              <w:rPr>
                <w:rFonts w:ascii="Verdana" w:hAnsi="Verdana" w:cs="MyriadPro-Regular"/>
                <w:lang w:val="fr-FR"/>
              </w:rPr>
              <w:t>de p</w:t>
            </w:r>
            <w:r w:rsidR="00547C11" w:rsidRPr="00005BFE">
              <w:rPr>
                <w:rFonts w:ascii="Verdana" w:hAnsi="Verdana" w:cs="MyriadPro-Regular"/>
                <w:lang w:val="fr-FR"/>
              </w:rPr>
              <w:t>rofessionnels de la formation,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de la communication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 et du design</w:t>
            </w:r>
            <w:r w:rsidR="00343BA3">
              <w:rPr>
                <w:rFonts w:ascii="Verdana" w:hAnsi="Verdana" w:cs="MyriadPro-Regular"/>
                <w:lang w:val="fr-FR"/>
              </w:rPr>
              <w:t>, qui</w:t>
            </w:r>
            <w:r w:rsidR="00343BA3" w:rsidRPr="00005BFE">
              <w:rPr>
                <w:rFonts w:ascii="Verdana" w:hAnsi="Verdana" w:cs="MyriadPro-Regular"/>
                <w:lang w:val="fr-FR"/>
              </w:rPr>
              <w:t xml:space="preserve"> fonctionne </w:t>
            </w:r>
            <w:r w:rsidR="002B162F">
              <w:rPr>
                <w:rFonts w:ascii="Verdana" w:hAnsi="Verdana" w:cs="MyriadPro-Regular"/>
                <w:lang w:val="fr-FR"/>
              </w:rPr>
              <w:t>en</w:t>
            </w:r>
            <w:r w:rsidR="00343BA3" w:rsidRPr="00005BFE">
              <w:rPr>
                <w:rFonts w:ascii="Verdana" w:hAnsi="Verdana" w:cs="MyriadPro-Regular"/>
                <w:lang w:val="fr-FR"/>
              </w:rPr>
              <w:t xml:space="preserve"> démocratie</w:t>
            </w:r>
            <w:r w:rsidR="00CC266A">
              <w:rPr>
                <w:rFonts w:ascii="Verdana" w:hAnsi="Verdana" w:cs="MyriadPro-Regular"/>
                <w:lang w:val="fr-FR"/>
              </w:rPr>
              <w:t xml:space="preserve"> participative par consentement</w:t>
            </w:r>
            <w:r w:rsidR="00343BA3" w:rsidRPr="00005BFE">
              <w:rPr>
                <w:rFonts w:ascii="Verdana" w:hAnsi="Verdana" w:cs="MyriadPro-Regular"/>
                <w:lang w:val="fr-FR"/>
              </w:rPr>
              <w:t xml:space="preserve"> selon les principes décrits dans ses statuts, sa charte et son règlement intérieur.</w:t>
            </w:r>
          </w:p>
          <w:p w14:paraId="53086828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11E5808D" w14:textId="041F8264" w:rsidR="005155DD" w:rsidRPr="00005BFE" w:rsidRDefault="00547C11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Notre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nom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fait allusion à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l’allégorie de la caverne de Platon, où les hommes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076607">
              <w:rPr>
                <w:rFonts w:ascii="Verdana" w:hAnsi="Verdana" w:cs="MyriadPro-Regular"/>
                <w:lang w:val="fr-FR"/>
              </w:rPr>
              <w:t xml:space="preserve">prisonniers dans une caverne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ne peuvent </w:t>
            </w:r>
            <w:r w:rsidR="00EE5634">
              <w:rPr>
                <w:rFonts w:ascii="Verdana" w:hAnsi="Verdana" w:cs="MyriadPro-Regular"/>
                <w:lang w:val="fr-FR"/>
              </w:rPr>
              <w:t>avoir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qu’une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EE5634">
              <w:rPr>
                <w:rFonts w:ascii="Verdana" w:hAnsi="Verdana" w:cs="MyriadPro-Regular"/>
                <w:lang w:val="fr-FR"/>
              </w:rPr>
              <w:t>vision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024916">
              <w:rPr>
                <w:rFonts w:ascii="Verdana" w:hAnsi="Verdana" w:cs="MyriadPro-Regular"/>
                <w:lang w:val="fr-FR"/>
              </w:rPr>
              <w:t xml:space="preserve">partielle et </w:t>
            </w:r>
            <w:r w:rsidRPr="00005BFE">
              <w:rPr>
                <w:rFonts w:ascii="Verdana" w:hAnsi="Verdana" w:cs="MyriadPro-Regular"/>
                <w:lang w:val="fr-FR"/>
              </w:rPr>
              <w:t>déformée</w:t>
            </w:r>
            <w:r w:rsidR="00EE5634">
              <w:rPr>
                <w:rFonts w:ascii="Verdana" w:hAnsi="Verdana" w:cs="MyriadPro-Regular"/>
                <w:lang w:val="fr-FR"/>
              </w:rPr>
              <w:t xml:space="preserve"> de la réalité</w:t>
            </w:r>
            <w:r w:rsidR="00CD5AB3" w:rsidRPr="00005BFE">
              <w:rPr>
                <w:rFonts w:ascii="Verdana" w:hAnsi="Verdana" w:cs="MyriadPro-Regular"/>
                <w:lang w:val="fr-FR"/>
              </w:rPr>
              <w:t>,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à travers </w:t>
            </w:r>
            <w:r w:rsidR="006417C2">
              <w:rPr>
                <w:rFonts w:ascii="Verdana" w:hAnsi="Verdana" w:cs="MyriadPro-Regular"/>
                <w:lang w:val="fr-FR"/>
              </w:rPr>
              <w:t>des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 ombre</w:t>
            </w:r>
            <w:r w:rsidR="006417C2">
              <w:rPr>
                <w:rFonts w:ascii="Verdana" w:hAnsi="Verdana" w:cs="MyriadPro-Regular"/>
                <w:lang w:val="fr-FR"/>
              </w:rPr>
              <w:t>s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 projetée</w:t>
            </w:r>
            <w:r w:rsidR="006417C2">
              <w:rPr>
                <w:rFonts w:ascii="Verdana" w:hAnsi="Verdana" w:cs="MyriadPro-Regular"/>
                <w:lang w:val="fr-FR"/>
              </w:rPr>
              <w:t>s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sur un mur</w:t>
            </w:r>
            <w:r w:rsidR="005155DD" w:rsidRPr="00005BFE">
              <w:rPr>
                <w:rFonts w:ascii="Verdana" w:hAnsi="Verdana"/>
                <w:lang w:val="fr-FR"/>
              </w:rPr>
              <w:t>.</w:t>
            </w:r>
          </w:p>
          <w:p w14:paraId="62970EFF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fr-FR"/>
              </w:rPr>
            </w:pPr>
          </w:p>
          <w:p w14:paraId="4573C8C4" w14:textId="22E40055" w:rsidR="00547C11" w:rsidRPr="00005BFE" w:rsidRDefault="00EE5634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Nous sommes guidés par l’espoir </w:t>
            </w:r>
            <w:r w:rsidR="00547C11" w:rsidRPr="00005BFE">
              <w:rPr>
                <w:rFonts w:ascii="Verdana" w:hAnsi="Verdana"/>
                <w:lang w:val="fr-FR"/>
              </w:rPr>
              <w:t xml:space="preserve">de </w:t>
            </w:r>
            <w:r w:rsidR="00CD5AB3" w:rsidRPr="00005BFE">
              <w:rPr>
                <w:rFonts w:ascii="Verdana" w:hAnsi="Verdana"/>
                <w:lang w:val="fr-FR"/>
              </w:rPr>
              <w:t xml:space="preserve">contribuer à </w:t>
            </w:r>
            <w:r w:rsidR="00547C11" w:rsidRPr="00005BFE">
              <w:rPr>
                <w:rFonts w:ascii="Verdana" w:hAnsi="Verdana"/>
                <w:lang w:val="fr-FR"/>
              </w:rPr>
              <w:t>faire cheminer les hommes en dehors de leurs cavernes</w:t>
            </w:r>
            <w:r>
              <w:rPr>
                <w:rFonts w:ascii="Verdana" w:hAnsi="Verdana"/>
                <w:lang w:val="fr-FR"/>
              </w:rPr>
              <w:t xml:space="preserve"> cognitives</w:t>
            </w:r>
            <w:r w:rsidR="00547C11" w:rsidRPr="00005BFE">
              <w:rPr>
                <w:rFonts w:ascii="Verdana" w:hAnsi="Verdana"/>
                <w:lang w:val="fr-FR"/>
              </w:rPr>
              <w:t xml:space="preserve">, </w:t>
            </w:r>
            <w:r w:rsidR="00CD5AB3" w:rsidRPr="00005BFE">
              <w:rPr>
                <w:rFonts w:ascii="Verdana" w:hAnsi="Verdana"/>
                <w:lang w:val="fr-FR"/>
              </w:rPr>
              <w:t xml:space="preserve">pour aller </w:t>
            </w:r>
            <w:r w:rsidR="00547C11" w:rsidRPr="00005BFE">
              <w:rPr>
                <w:rFonts w:ascii="Verdana" w:hAnsi="Verdana" w:cs="MyriadPro-Regular"/>
                <w:lang w:val="fr-FR"/>
              </w:rPr>
              <w:t>vers une communication interindividuelle et sociale authentique</w:t>
            </w:r>
            <w:r w:rsidR="00024916">
              <w:rPr>
                <w:rFonts w:ascii="Verdana" w:hAnsi="Verdana" w:cs="MyriadPro-Regular"/>
                <w:lang w:val="fr-FR"/>
              </w:rPr>
              <w:t xml:space="preserve">, caractérisée par </w:t>
            </w:r>
            <w:r w:rsidR="009C57D2">
              <w:rPr>
                <w:rFonts w:ascii="Verdana" w:hAnsi="Verdana" w:cs="MyriadPro-Regular"/>
                <w:lang w:val="fr-FR"/>
              </w:rPr>
              <w:t xml:space="preserve">une empathie, une vision globale, </w:t>
            </w:r>
            <w:r w:rsidR="00024916">
              <w:rPr>
                <w:rFonts w:ascii="Verdana" w:hAnsi="Verdana" w:cs="MyriadPro-Regular"/>
                <w:lang w:val="fr-FR"/>
              </w:rPr>
              <w:t xml:space="preserve">une distanciation et le développement </w:t>
            </w:r>
            <w:r>
              <w:rPr>
                <w:rFonts w:ascii="Verdana" w:hAnsi="Verdana" w:cs="MyriadPro-Regular"/>
                <w:lang w:val="fr-FR"/>
              </w:rPr>
              <w:t>d’</w:t>
            </w:r>
            <w:r w:rsidR="00024916">
              <w:rPr>
                <w:rFonts w:ascii="Verdana" w:hAnsi="Verdana" w:cs="MyriadPro-Regular"/>
                <w:lang w:val="fr-FR"/>
              </w:rPr>
              <w:t>un esprit critique</w:t>
            </w:r>
            <w:r w:rsidR="00547C11" w:rsidRPr="00005BFE">
              <w:rPr>
                <w:rFonts w:ascii="Verdana" w:hAnsi="Verdana" w:cs="MyriadPro-Regular"/>
                <w:lang w:val="fr-FR"/>
              </w:rPr>
              <w:t>.</w:t>
            </w:r>
          </w:p>
          <w:p w14:paraId="2C276ADC" w14:textId="77777777" w:rsidR="00547C11" w:rsidRPr="00005BFE" w:rsidRDefault="00547C11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fr-FR"/>
              </w:rPr>
            </w:pPr>
          </w:p>
          <w:p w14:paraId="28BCFCD6" w14:textId="0C4334D0" w:rsidR="005155DD" w:rsidRPr="00005BFE" w:rsidRDefault="009C57D2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/>
                <w:lang w:val="fr-FR"/>
              </w:rPr>
              <w:t>Notre attachement aux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>
              <w:rPr>
                <w:rFonts w:ascii="Verdana" w:hAnsi="Verdana" w:cs="MyriadPro-Regular"/>
                <w:lang w:val="fr-FR"/>
              </w:rPr>
              <w:t xml:space="preserve">enjeux environnementaux nous amène également à promouvoir une </w:t>
            </w:r>
            <w:r w:rsidR="005155DD" w:rsidRPr="00005BFE">
              <w:rPr>
                <w:rFonts w:ascii="Verdana" w:hAnsi="Verdana" w:cs="MyriadPro-Regular"/>
                <w:lang w:val="fr-FR"/>
              </w:rPr>
              <w:t>communication respons</w:t>
            </w:r>
            <w:r w:rsidR="00547C11" w:rsidRPr="00005BFE">
              <w:rPr>
                <w:rFonts w:ascii="Verdana" w:hAnsi="Verdana" w:cs="MyriadPro-Regular"/>
                <w:lang w:val="fr-FR"/>
              </w:rPr>
              <w:t>a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ble, </w:t>
            </w:r>
            <w:r w:rsidR="00547C11" w:rsidRPr="00005BFE">
              <w:rPr>
                <w:rFonts w:ascii="Verdana" w:hAnsi="Verdana" w:cs="MyriadPro-Regular"/>
                <w:lang w:val="fr-FR"/>
              </w:rPr>
              <w:t>ce qui signifie pour nous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:</w:t>
            </w:r>
          </w:p>
          <w:p w14:paraId="05F6289A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54B1835A" w14:textId="41A1A083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une communication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consciente, bienveillante et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attentive au respect </w:t>
            </w:r>
            <w:r w:rsidR="00547C11" w:rsidRPr="00005BFE">
              <w:rPr>
                <w:rFonts w:ascii="Verdana" w:hAnsi="Verdana" w:cs="MyriadPro-Regular"/>
                <w:lang w:val="fr-FR"/>
              </w:rPr>
              <w:t>du libre arbit</w:t>
            </w:r>
            <w:r w:rsidR="00CD5AB3" w:rsidRPr="00005BFE">
              <w:rPr>
                <w:rFonts w:ascii="Verdana" w:hAnsi="Verdana" w:cs="MyriadPro-Regular"/>
                <w:lang w:val="fr-FR"/>
              </w:rPr>
              <w:t>re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 et </w:t>
            </w:r>
            <w:r w:rsidR="009C57D2">
              <w:rPr>
                <w:rFonts w:ascii="Verdana" w:hAnsi="Verdana" w:cs="MyriadPro-Regular"/>
                <w:lang w:val="fr-FR"/>
              </w:rPr>
              <w:t>aux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CD5AB3" w:rsidRPr="00005BFE">
              <w:rPr>
                <w:rFonts w:ascii="Verdana" w:hAnsi="Verdana" w:cs="MyriadPro-Regular"/>
                <w:lang w:val="fr-FR"/>
              </w:rPr>
              <w:t>prismes culturel</w:t>
            </w:r>
            <w:r w:rsidRPr="00005BFE">
              <w:rPr>
                <w:rFonts w:ascii="Verdana" w:hAnsi="Verdana" w:cs="MyriadPro-Regular"/>
                <w:lang w:val="fr-FR"/>
              </w:rPr>
              <w:t>s de chacun</w:t>
            </w:r>
            <w:r w:rsidR="00EE5634">
              <w:rPr>
                <w:rFonts w:ascii="Verdana" w:hAnsi="Verdana" w:cs="MyriadPro-Regular"/>
                <w:lang w:val="fr-FR"/>
              </w:rPr>
              <w:t>,</w:t>
            </w:r>
          </w:p>
          <w:p w14:paraId="1242A5AB" w14:textId="2DAA099F" w:rsidR="00547C11" w:rsidRPr="00005BFE" w:rsidRDefault="00547C11" w:rsidP="0054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une communication d’utilité sociale, qui ne se met pas au service du seul profit</w:t>
            </w:r>
            <w:r w:rsidR="00EE5634">
              <w:rPr>
                <w:rFonts w:ascii="Verdana" w:hAnsi="Verdana" w:cs="MyriadPro-Regular"/>
                <w:lang w:val="fr-FR"/>
              </w:rPr>
              <w:t>,</w:t>
            </w:r>
          </w:p>
          <w:p w14:paraId="4DC92EBC" w14:textId="5B3FA5D4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une communication </w:t>
            </w:r>
            <w:r w:rsidR="00547C11" w:rsidRPr="00005BFE">
              <w:rPr>
                <w:rFonts w:ascii="Verdana" w:hAnsi="Verdana" w:cs="MyriadPro-Regular"/>
                <w:lang w:val="fr-FR"/>
              </w:rPr>
              <w:t>œuvrant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à </w:t>
            </w:r>
            <w:r w:rsidRPr="00005BFE">
              <w:rPr>
                <w:rFonts w:ascii="Verdana" w:hAnsi="Verdana" w:cs="MyriadPro-Regular"/>
                <w:lang w:val="fr-FR"/>
              </w:rPr>
              <w:t>la pr</w:t>
            </w:r>
            <w:r w:rsidR="00CD5AB3" w:rsidRPr="00005BFE">
              <w:rPr>
                <w:rFonts w:ascii="Verdana" w:hAnsi="Verdana" w:cs="MyriadPro-Regular"/>
                <w:lang w:val="fr-FR"/>
              </w:rPr>
              <w:t>é</w:t>
            </w:r>
            <w:r w:rsidRPr="00005BFE">
              <w:rPr>
                <w:rFonts w:ascii="Verdana" w:hAnsi="Verdana" w:cs="MyriadPro-Regular"/>
                <w:lang w:val="fr-FR"/>
              </w:rPr>
              <w:t>servation de l’environnement,</w:t>
            </w:r>
          </w:p>
          <w:p w14:paraId="4A20BF41" w14:textId="0F440CC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une communication encourageant une société durablement viable et équitable</w:t>
            </w:r>
          </w:p>
          <w:p w14:paraId="61F7FC99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73288573" w14:textId="692726F3" w:rsidR="005155DD" w:rsidRPr="00005BFE" w:rsidRDefault="00CD5AB3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Nos actions</w:t>
            </w:r>
            <w:r w:rsidR="009C57D2">
              <w:rPr>
                <w:rFonts w:ascii="Verdana" w:hAnsi="Verdana" w:cs="MyriadPro-Regular"/>
                <w:lang w:val="fr-FR"/>
              </w:rPr>
              <w:t xml:space="preserve"> pour </w:t>
            </w:r>
            <w:r w:rsidR="009C57D2" w:rsidRPr="00005BFE">
              <w:rPr>
                <w:rFonts w:ascii="Verdana" w:hAnsi="Verdana" w:cs="MyriadPro-Regular"/>
                <w:lang w:val="fr-FR"/>
              </w:rPr>
              <w:t>atteindre ce</w:t>
            </w:r>
            <w:r w:rsidR="009C57D2">
              <w:rPr>
                <w:rFonts w:ascii="Verdana" w:hAnsi="Verdana" w:cs="MyriadPro-Regular"/>
                <w:lang w:val="fr-FR"/>
              </w:rPr>
              <w:t>s</w:t>
            </w:r>
            <w:r w:rsidR="009C57D2" w:rsidRPr="00005BFE">
              <w:rPr>
                <w:rFonts w:ascii="Verdana" w:hAnsi="Verdana" w:cs="MyriadPro-Regular"/>
                <w:lang w:val="fr-FR"/>
              </w:rPr>
              <w:t xml:space="preserve"> objectif</w:t>
            </w:r>
            <w:r w:rsidR="009C57D2">
              <w:rPr>
                <w:rFonts w:ascii="Verdana" w:hAnsi="Verdana" w:cs="MyriadPro-Regular"/>
                <w:lang w:val="fr-FR"/>
              </w:rPr>
              <w:t xml:space="preserve">s 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consistent en </w:t>
            </w:r>
            <w:r w:rsidR="001B4FD1" w:rsidRPr="00005BFE">
              <w:rPr>
                <w:rFonts w:ascii="Verdana" w:hAnsi="Verdana" w:cs="MyriadPro-Regular"/>
                <w:lang w:val="fr-FR"/>
              </w:rPr>
              <w:t xml:space="preserve">des </w:t>
            </w:r>
            <w:r w:rsidR="005155DD" w:rsidRPr="00005BFE">
              <w:rPr>
                <w:rFonts w:ascii="Verdana" w:hAnsi="Verdana" w:cs="MyriadPro-Regular"/>
                <w:lang w:val="fr-FR"/>
              </w:rPr>
              <w:t>programme</w:t>
            </w:r>
            <w:r w:rsidR="001B4FD1" w:rsidRPr="00005BFE">
              <w:rPr>
                <w:rFonts w:ascii="Verdana" w:hAnsi="Verdana" w:cs="MyriadPro-Regular"/>
                <w:lang w:val="fr-FR"/>
              </w:rPr>
              <w:t>s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éducatifs </w:t>
            </w:r>
            <w:r w:rsidRPr="00005BFE">
              <w:rPr>
                <w:rFonts w:ascii="Verdana" w:hAnsi="Verdana" w:cs="MyriadPro-Regular"/>
                <w:lang w:val="fr-FR"/>
              </w:rPr>
              <w:t>à des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échelles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allant du local à international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, </w:t>
            </w:r>
            <w:r w:rsidRPr="00005BFE">
              <w:rPr>
                <w:rFonts w:ascii="Verdana" w:hAnsi="Verdana" w:cs="MyriadPro-Regular"/>
                <w:lang w:val="fr-FR"/>
              </w:rPr>
              <w:t>auprès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:</w:t>
            </w:r>
          </w:p>
          <w:p w14:paraId="1862A4CA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537161C4" w14:textId="2D4C3676" w:rsidR="001B4FD1" w:rsidRPr="00005BFE" w:rsidRDefault="001B4FD1" w:rsidP="001B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des enfants, des jeunes, de leurs parents et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des </w:t>
            </w:r>
            <w:r w:rsidRPr="00005BFE">
              <w:rPr>
                <w:rFonts w:ascii="Verdana" w:hAnsi="Verdana" w:cs="MyriadPro-Regular"/>
                <w:lang w:val="fr-FR"/>
              </w:rPr>
              <w:t>enseignants, formateurs, animateurs qui les ont en charge</w:t>
            </w:r>
            <w:r w:rsidR="00EE5634">
              <w:rPr>
                <w:rFonts w:ascii="Verdana" w:hAnsi="Verdana" w:cs="MyriadPro-Regular"/>
                <w:lang w:val="fr-FR"/>
              </w:rPr>
              <w:t>,</w:t>
            </w:r>
          </w:p>
          <w:p w14:paraId="5DBC6CCB" w14:textId="0E602916" w:rsidR="005155DD" w:rsidRPr="00005BFE" w:rsidRDefault="001B4FD1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des adultes, seniors,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 personnes en situation de handicap</w:t>
            </w:r>
            <w:r w:rsidR="00EE5634">
              <w:rPr>
                <w:rFonts w:ascii="Verdana" w:hAnsi="Verdana" w:cs="MyriadPro-Regular"/>
                <w:lang w:val="fr-FR"/>
              </w:rPr>
              <w:t>,</w:t>
            </w:r>
          </w:p>
          <w:p w14:paraId="348DCF50" w14:textId="27F06886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des pe</w:t>
            </w:r>
            <w:r w:rsidR="00EE5634">
              <w:rPr>
                <w:rFonts w:ascii="Verdana" w:hAnsi="Verdana" w:cs="MyriadPro-Regular"/>
                <w:lang w:val="fr-FR"/>
              </w:rPr>
              <w:t>rsonnes éloignées de l’emploi</w:t>
            </w:r>
            <w:r w:rsidRPr="00005BFE">
              <w:rPr>
                <w:rFonts w:ascii="Verdana" w:hAnsi="Verdana" w:cs="MyriadPro-Regular"/>
                <w:lang w:val="fr-FR"/>
              </w:rPr>
              <w:t xml:space="preserve">, des accompagnateurs sociaux </w:t>
            </w:r>
            <w:r w:rsidR="00EE5634">
              <w:rPr>
                <w:rFonts w:ascii="Verdana" w:hAnsi="Verdana" w:cs="MyriadPro-Regular"/>
                <w:lang w:val="fr-FR"/>
              </w:rPr>
              <w:t>professionnels,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</w:p>
          <w:p w14:paraId="24DAA6B7" w14:textId="6DBCFD2B" w:rsidR="006F1397" w:rsidRPr="00005BFE" w:rsidRDefault="005155DD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des professionnels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et décideurs </w:t>
            </w:r>
            <w:r w:rsidRPr="00005BFE">
              <w:rPr>
                <w:rFonts w:ascii="Verdana" w:hAnsi="Verdana" w:cs="MyriadPro-Regular"/>
                <w:lang w:val="fr-FR"/>
              </w:rPr>
              <w:t>en charge de mission</w:t>
            </w:r>
            <w:r w:rsidR="001B4FD1" w:rsidRPr="00005BFE">
              <w:rPr>
                <w:rFonts w:ascii="Verdana" w:hAnsi="Verdana" w:cs="MyriadPro-Regular"/>
                <w:lang w:val="fr-FR"/>
              </w:rPr>
              <w:t>s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de communication, aussi bien au niveau des ressources humaines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des organisations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que </w:t>
            </w:r>
            <w:r w:rsidR="001B4FD1" w:rsidRPr="00005BFE">
              <w:rPr>
                <w:rFonts w:ascii="Verdana" w:hAnsi="Verdana" w:cs="MyriadPro-Regular"/>
                <w:lang w:val="fr-FR"/>
              </w:rPr>
              <w:t xml:space="preserve">de l’animation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et du développement </w:t>
            </w:r>
            <w:r w:rsidRPr="00005BFE">
              <w:rPr>
                <w:rFonts w:ascii="Verdana" w:hAnsi="Verdana" w:cs="MyriadPro-Regular"/>
                <w:lang w:val="fr-FR"/>
              </w:rPr>
              <w:t>de communautés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 d’utilisateurs</w:t>
            </w:r>
            <w:r w:rsidR="00005BFE" w:rsidRPr="00005BFE">
              <w:rPr>
                <w:rFonts w:ascii="Verdana" w:hAnsi="Verdana" w:cs="MyriadPro-Regular"/>
                <w:lang w:val="fr-FR"/>
              </w:rPr>
              <w:t xml:space="preserve"> dans le cadre </w:t>
            </w:r>
            <w:r w:rsidR="00EE5634">
              <w:rPr>
                <w:rFonts w:ascii="Verdana" w:hAnsi="Verdana" w:cs="MyriadPro-Regular"/>
                <w:lang w:val="fr-FR"/>
              </w:rPr>
              <w:t>de démarches concourant à la</w:t>
            </w:r>
            <w:r w:rsidR="00005BFE" w:rsidRPr="00005BFE">
              <w:rPr>
                <w:rFonts w:ascii="Verdana" w:hAnsi="Verdana" w:cs="MyriadPro-Regular"/>
                <w:lang w:val="fr-FR"/>
              </w:rPr>
              <w:t xml:space="preserve"> Responsabilité Sociétale des Entreprises</w:t>
            </w:r>
            <w:r w:rsidR="00CD5AB3" w:rsidRPr="00005BFE">
              <w:rPr>
                <w:rFonts w:ascii="Verdana" w:hAnsi="Verdana" w:cs="MyriadPro-Regular"/>
                <w:lang w:val="fr-FR"/>
              </w:rPr>
              <w:t>.</w:t>
            </w:r>
          </w:p>
          <w:p w14:paraId="7399D24A" w14:textId="77777777" w:rsidR="005155DD" w:rsidRPr="00005BFE" w:rsidRDefault="005155DD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188D8353" w14:textId="0C36056B" w:rsidR="001B4FD1" w:rsidRPr="00005BFE" w:rsidRDefault="005155DD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Nous concevons les </w:t>
            </w:r>
            <w:r w:rsidR="00EE5634">
              <w:rPr>
                <w:rFonts w:ascii="Verdana" w:hAnsi="Verdana" w:cs="MyriadPro-Regular"/>
                <w:lang w:val="fr-FR"/>
              </w:rPr>
              <w:t xml:space="preserve">productions, </w:t>
            </w:r>
            <w:r w:rsidRPr="00005BFE">
              <w:rPr>
                <w:rFonts w:ascii="Verdana" w:hAnsi="Verdana" w:cs="MyriadPro-Regular"/>
                <w:lang w:val="fr-FR"/>
              </w:rPr>
              <w:t>ateliers, évènements, recherches, actions de communication que nous organisons ou auxquels nous participons comme autant de laboratoires interdisciplinaire</w:t>
            </w:r>
            <w:r w:rsidR="001B4FD1" w:rsidRPr="00005BFE">
              <w:rPr>
                <w:rFonts w:ascii="Verdana" w:hAnsi="Verdana" w:cs="MyriadPro-Regular"/>
                <w:lang w:val="fr-FR"/>
              </w:rPr>
              <w:t>s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explorant le sujet </w:t>
            </w:r>
            <w:r w:rsidR="001B4FD1" w:rsidRPr="00005BFE">
              <w:rPr>
                <w:rFonts w:ascii="Verdana" w:hAnsi="Verdana" w:cs="MyriadPro-Regular"/>
                <w:lang w:val="fr-FR"/>
              </w:rPr>
              <w:t>de la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communicat</w:t>
            </w:r>
            <w:r w:rsidR="00500FDF" w:rsidRPr="00005BFE">
              <w:rPr>
                <w:rFonts w:ascii="Verdana" w:hAnsi="Verdana" w:cs="MyriadPro-Regular"/>
                <w:lang w:val="fr-FR"/>
              </w:rPr>
              <w:t xml:space="preserve">ion authentique à travers des </w:t>
            </w:r>
            <w:r w:rsidR="009C57D2">
              <w:rPr>
                <w:rFonts w:ascii="Verdana" w:hAnsi="Verdana" w:cs="MyriadPro-Regular"/>
                <w:lang w:val="fr-FR"/>
              </w:rPr>
              <w:t>pratiques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9C57D2">
              <w:rPr>
                <w:rFonts w:ascii="Verdana" w:hAnsi="Verdana" w:cs="MyriadPro-Regular"/>
                <w:lang w:val="fr-FR"/>
              </w:rPr>
              <w:t xml:space="preserve">verbales et non verbales </w:t>
            </w:r>
            <w:r w:rsidRPr="00005BFE">
              <w:rPr>
                <w:rFonts w:ascii="Verdana" w:hAnsi="Verdana" w:cs="MyriadPro-Regular"/>
                <w:lang w:val="fr-FR"/>
              </w:rPr>
              <w:t>telles que</w:t>
            </w:r>
            <w:r w:rsidR="001B4FD1" w:rsidRPr="00005BFE">
              <w:rPr>
                <w:rFonts w:ascii="Verdana" w:hAnsi="Verdana" w:cs="MyriadPro-Regular"/>
                <w:lang w:val="fr-FR"/>
              </w:rPr>
              <w:t xml:space="preserve"> :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</w:p>
          <w:p w14:paraId="3EA480D5" w14:textId="59DF1F99" w:rsidR="001B4FD1" w:rsidRPr="00005BFE" w:rsidRDefault="001B4FD1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la pédagogie du jeu</w:t>
            </w:r>
            <w:r w:rsidR="001128EF">
              <w:rPr>
                <w:rFonts w:ascii="Verdana" w:hAnsi="Verdana" w:cs="MyriadPro-Regular"/>
                <w:lang w:val="fr-FR"/>
              </w:rPr>
              <w:t>,</w:t>
            </w:r>
          </w:p>
          <w:p w14:paraId="3147B660" w14:textId="2B2731D5" w:rsidR="001B4FD1" w:rsidRPr="00005BFE" w:rsidRDefault="001B4FD1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5155DD" w:rsidRPr="00005BFE">
              <w:rPr>
                <w:rFonts w:ascii="Verdana" w:hAnsi="Verdana" w:cs="MyriadPro-Regular"/>
                <w:lang w:val="fr-FR"/>
              </w:rPr>
              <w:t xml:space="preserve">les cercles sociocratiques, </w:t>
            </w:r>
          </w:p>
          <w:p w14:paraId="00AE822F" w14:textId="2F077CBA" w:rsidR="001B4FD1" w:rsidRPr="00005BFE" w:rsidRDefault="001B4FD1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lastRenderedPageBreak/>
              <w:t>- l</w:t>
            </w:r>
            <w:r w:rsidR="003C68EB" w:rsidRPr="00005BFE">
              <w:rPr>
                <w:rFonts w:ascii="Verdana" w:hAnsi="Verdana" w:cs="MyriadPro-Regular"/>
                <w:lang w:val="fr-FR"/>
              </w:rPr>
              <w:t>es m</w:t>
            </w:r>
            <w:r w:rsidR="00CD5AB3" w:rsidRPr="00005BFE">
              <w:rPr>
                <w:rFonts w:ascii="Verdana" w:hAnsi="Verdana" w:cs="MyriadPro-Regular"/>
                <w:lang w:val="fr-FR"/>
              </w:rPr>
              <w:t>é</w:t>
            </w:r>
            <w:r w:rsidR="003C68EB" w:rsidRPr="00005BFE">
              <w:rPr>
                <w:rFonts w:ascii="Verdana" w:hAnsi="Verdana" w:cs="MyriadPro-Regular"/>
                <w:lang w:val="fr-FR"/>
              </w:rPr>
              <w:t>thod</w:t>
            </w:r>
            <w:r w:rsidR="00CD5AB3" w:rsidRPr="00005BFE">
              <w:rPr>
                <w:rFonts w:ascii="Verdana" w:hAnsi="Verdana" w:cs="MyriadPro-Regular"/>
                <w:lang w:val="fr-FR"/>
              </w:rPr>
              <w:t>e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s d’intelligence collective recourant notamment </w:t>
            </w:r>
            <w:r w:rsidR="001A1FA2">
              <w:rPr>
                <w:rFonts w:ascii="Verdana" w:hAnsi="Verdana" w:cs="MyriadPro-Regular"/>
                <w:lang w:val="fr-FR"/>
              </w:rPr>
              <w:t xml:space="preserve">au co-design, </w:t>
            </w:r>
            <w:bookmarkStart w:id="0" w:name="_GoBack"/>
            <w:bookmarkEnd w:id="0"/>
            <w:r w:rsidR="003C68EB" w:rsidRPr="00005BFE">
              <w:rPr>
                <w:rFonts w:ascii="Verdana" w:hAnsi="Verdana" w:cs="MyriadPro-Regular"/>
                <w:lang w:val="fr-FR"/>
              </w:rPr>
              <w:t xml:space="preserve">aux cartes mentales, </w:t>
            </w:r>
            <w:r w:rsidR="00A91168">
              <w:rPr>
                <w:rFonts w:ascii="Verdana" w:hAnsi="Verdana" w:cs="MyriadPro-Regular"/>
                <w:lang w:val="fr-FR"/>
              </w:rPr>
              <w:t>aux ateliers d’écriture</w:t>
            </w:r>
          </w:p>
          <w:p w14:paraId="47C2523D" w14:textId="77777777" w:rsidR="001B4FD1" w:rsidRPr="00005BFE" w:rsidRDefault="001B4FD1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5155DD" w:rsidRPr="00005BFE">
              <w:rPr>
                <w:rFonts w:ascii="Verdana" w:hAnsi="Verdana" w:cs="MyriadPro-Regular"/>
                <w:lang w:val="fr-FR"/>
              </w:rPr>
              <w:t>la Communication NonViolente</w:t>
            </w:r>
            <w:r w:rsidR="00500FDF" w:rsidRPr="00005BFE">
              <w:rPr>
                <w:rFonts w:ascii="Verdana" w:hAnsi="Verdana" w:cs="MyriadPro-Regular"/>
                <w:lang w:val="fr-FR"/>
              </w:rPr>
              <w:t>® de M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arshall Rosenberg, </w:t>
            </w:r>
          </w:p>
          <w:p w14:paraId="783FC52E" w14:textId="5F19A9F6" w:rsidR="001B4FD1" w:rsidRPr="00005BFE" w:rsidRDefault="001128EF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- le</w:t>
            </w:r>
            <w:r w:rsidR="001B4FD1" w:rsidRPr="00005BFE">
              <w:rPr>
                <w:rFonts w:ascii="Verdana" w:hAnsi="Verdana" w:cs="MyriadPro-Regular"/>
                <w:lang w:val="fr-FR"/>
              </w:rPr>
              <w:t xml:space="preserve"> photolangage® et</w:t>
            </w:r>
            <w:r w:rsidR="00500FDF" w:rsidRPr="00005BFE">
              <w:rPr>
                <w:rFonts w:ascii="Verdana" w:hAnsi="Verdana" w:cs="MyriadPro-Regular"/>
                <w:lang w:val="fr-FR"/>
              </w:rPr>
              <w:t xml:space="preserve"> les images séquentielles, </w:t>
            </w:r>
          </w:p>
          <w:p w14:paraId="339ADD47" w14:textId="77777777" w:rsidR="001B4FD1" w:rsidRPr="00005BFE" w:rsidRDefault="001B4FD1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500FDF" w:rsidRPr="00005BFE">
              <w:rPr>
                <w:rFonts w:ascii="Verdana" w:hAnsi="Verdana" w:cs="MyriadPro-Regular"/>
                <w:lang w:val="fr-FR"/>
              </w:rPr>
              <w:t xml:space="preserve">la pédagogie interculturelle telle que promue par l’Office Franco Allemand pour la Jeunesse, </w:t>
            </w:r>
          </w:p>
          <w:p w14:paraId="1BDBF7D6" w14:textId="19952944" w:rsidR="005155DD" w:rsidRPr="00005BFE" w:rsidRDefault="00EE5634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 xml:space="preserve">Ainsi que toute autre </w:t>
            </w:r>
            <w:r w:rsidR="001B4FD1" w:rsidRPr="00005BFE">
              <w:rPr>
                <w:rFonts w:ascii="Verdana" w:hAnsi="Verdana" w:cs="MyriadPro-Regular"/>
                <w:lang w:val="fr-FR"/>
              </w:rPr>
              <w:t>approche</w:t>
            </w:r>
            <w:r w:rsidR="00500FDF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psycho </w:t>
            </w:r>
            <w:r>
              <w:rPr>
                <w:rFonts w:ascii="Verdana" w:hAnsi="Verdana" w:cs="MyriadPro-Regular"/>
                <w:lang w:val="fr-FR"/>
              </w:rPr>
              <w:t xml:space="preserve">corporelle, </w:t>
            </w:r>
            <w:r w:rsidR="00CD5AB3" w:rsidRPr="00005BFE">
              <w:rPr>
                <w:rFonts w:ascii="Verdana" w:hAnsi="Verdana" w:cs="MyriadPro-Regular"/>
                <w:lang w:val="fr-FR"/>
              </w:rPr>
              <w:t xml:space="preserve">théâtre forum, théâtre de l’invisible,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art thérapie, yoga, massage, </w:t>
            </w:r>
            <w:r w:rsidR="00500FDF" w:rsidRPr="00005BFE">
              <w:rPr>
                <w:rFonts w:ascii="Verdana" w:hAnsi="Verdana" w:cs="MyriadPro-Regular"/>
                <w:lang w:val="fr-FR"/>
              </w:rPr>
              <w:t xml:space="preserve">body percussion, </w:t>
            </w:r>
            <w:r w:rsidR="003C68EB" w:rsidRPr="00005BFE">
              <w:rPr>
                <w:rFonts w:ascii="Verdana" w:hAnsi="Verdana" w:cs="MyriadPro-Regular"/>
                <w:lang w:val="fr-FR"/>
              </w:rPr>
              <w:t>danse contact</w:t>
            </w:r>
            <w:r w:rsidR="00343BA3">
              <w:rPr>
                <w:rFonts w:ascii="Verdana" w:hAnsi="Verdana" w:cs="MyriadPro-Regular"/>
                <w:lang w:val="fr-FR"/>
              </w:rPr>
              <w:t>…</w:t>
            </w:r>
          </w:p>
          <w:p w14:paraId="413F028B" w14:textId="77777777" w:rsidR="005155DD" w:rsidRPr="00005BFE" w:rsidRDefault="005155DD" w:rsidP="0051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400A4F71" w14:textId="4166BFF8" w:rsidR="003C68EB" w:rsidRPr="00005BFE" w:rsidRDefault="00343BA3" w:rsidP="003C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 xml:space="preserve">La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valeur ajoutée pédagogique </w:t>
            </w:r>
            <w:r>
              <w:rPr>
                <w:rFonts w:ascii="Verdana" w:hAnsi="Verdana" w:cs="MyriadPro-Regular"/>
                <w:lang w:val="fr-FR"/>
              </w:rPr>
              <w:t xml:space="preserve">de ces pratiques créatives amène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progressivement nos participants vers un vivre ensemble harmonieux </w:t>
            </w:r>
            <w:r w:rsidR="00CD5AB3" w:rsidRPr="00005BFE">
              <w:rPr>
                <w:rFonts w:ascii="Verdana" w:hAnsi="Verdana" w:cs="MyriadPro-Regular"/>
                <w:lang w:val="fr-FR"/>
              </w:rPr>
              <w:t>caractérisé par un respect mutuel et une fluidité dans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 l’</w:t>
            </w:r>
            <w:r w:rsidR="00CD5AB3" w:rsidRPr="00005BFE">
              <w:rPr>
                <w:rFonts w:ascii="Verdana" w:hAnsi="Verdana" w:cs="MyriadPro-Regular"/>
                <w:lang w:val="fr-FR"/>
              </w:rPr>
              <w:t>expression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 des </w:t>
            </w:r>
            <w:r w:rsidR="00CD5AB3" w:rsidRPr="00005BFE">
              <w:rPr>
                <w:rFonts w:ascii="Verdana" w:hAnsi="Verdana" w:cs="MyriadPro-Regular"/>
                <w:lang w:val="fr-FR"/>
              </w:rPr>
              <w:t>émotions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 int</w:t>
            </w:r>
            <w:r w:rsidR="00CD5AB3" w:rsidRPr="00005BFE">
              <w:rPr>
                <w:rFonts w:ascii="Verdana" w:hAnsi="Verdana" w:cs="MyriadPro-Regular"/>
                <w:lang w:val="fr-FR"/>
              </w:rPr>
              <w:t>erculturelles</w:t>
            </w:r>
            <w:r w:rsidR="003C68EB" w:rsidRPr="00005BFE">
              <w:rPr>
                <w:rFonts w:ascii="Verdana" w:hAnsi="Verdana" w:cs="MyriadPro-Regular"/>
                <w:lang w:val="fr-FR"/>
              </w:rPr>
              <w:t>.</w:t>
            </w:r>
          </w:p>
          <w:p w14:paraId="15527AA9" w14:textId="77777777" w:rsidR="003C68EB" w:rsidRPr="00005BFE" w:rsidRDefault="003C68EB" w:rsidP="003C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18384FF5" w14:textId="4752563E" w:rsidR="003C68EB" w:rsidRPr="00005BFE" w:rsidRDefault="009E3A43" w:rsidP="003C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Nous port</w:t>
            </w:r>
            <w:r w:rsidR="003C68EB" w:rsidRPr="00005BFE">
              <w:rPr>
                <w:rFonts w:ascii="Verdana" w:hAnsi="Verdana" w:cs="MyriadPro-Regular"/>
                <w:lang w:val="fr-FR"/>
              </w:rPr>
              <w:t>ons une grande attention pour cela à la place du multilinguisme dans nos activités, où la langue de travail, souve</w:t>
            </w:r>
            <w:r w:rsidRPr="00005BFE">
              <w:rPr>
                <w:rFonts w:ascii="Verdana" w:hAnsi="Verdana" w:cs="MyriadPro-Regular"/>
                <w:lang w:val="fr-FR"/>
              </w:rPr>
              <w:t>nt anglaise, est toujours complé</w:t>
            </w:r>
            <w:r w:rsidR="003C68EB" w:rsidRPr="00005BFE">
              <w:rPr>
                <w:rFonts w:ascii="Verdana" w:hAnsi="Verdana" w:cs="MyriadPro-Regular"/>
                <w:lang w:val="fr-FR"/>
              </w:rPr>
              <w:t>t</w:t>
            </w:r>
            <w:r w:rsidRPr="00005BFE">
              <w:rPr>
                <w:rFonts w:ascii="Verdana" w:hAnsi="Verdana" w:cs="MyriadPro-Regular"/>
                <w:lang w:val="fr-FR"/>
              </w:rPr>
              <w:t>é</w:t>
            </w:r>
            <w:r w:rsidR="003C68EB" w:rsidRPr="00005BFE">
              <w:rPr>
                <w:rFonts w:ascii="Verdana" w:hAnsi="Verdana" w:cs="MyriadPro-Regular"/>
                <w:lang w:val="fr-FR"/>
              </w:rPr>
              <w:t>e par une découverte des autres l</w:t>
            </w:r>
            <w:r w:rsidRPr="00005BFE">
              <w:rPr>
                <w:rFonts w:ascii="Verdana" w:hAnsi="Verdana" w:cs="MyriadPro-Regular"/>
                <w:lang w:val="fr-FR"/>
              </w:rPr>
              <w:t>angues qui font la richesse d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e </w:t>
            </w:r>
            <w:r w:rsidRPr="00005BFE">
              <w:rPr>
                <w:rFonts w:ascii="Verdana" w:hAnsi="Verdana" w:cs="MyriadPro-Regular"/>
                <w:lang w:val="fr-FR"/>
              </w:rPr>
              <w:t>l’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Europe </w:t>
            </w:r>
            <w:r w:rsidRPr="00005BFE">
              <w:rPr>
                <w:rFonts w:ascii="Verdana" w:hAnsi="Verdana" w:cs="MyriadPro-Regular"/>
                <w:lang w:val="fr-FR"/>
              </w:rPr>
              <w:t>et du monde</w:t>
            </w:r>
            <w:r w:rsidR="003C68EB" w:rsidRPr="00005BFE">
              <w:rPr>
                <w:rFonts w:ascii="Verdana" w:hAnsi="Verdana" w:cs="MyriadPro-Regular"/>
                <w:lang w:val="fr-FR"/>
              </w:rPr>
              <w:t>.</w:t>
            </w:r>
          </w:p>
          <w:p w14:paraId="3939184C" w14:textId="77777777" w:rsidR="00500FDF" w:rsidRPr="00005BFE" w:rsidRDefault="00500FDF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3250FE88" w14:textId="4B316D35" w:rsidR="009E3A43" w:rsidRPr="00005BFE" w:rsidRDefault="003C68EB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L’association des Graphistes de l’Ombre est également une agence de communication responsable qui peut participer à l’élaboration d</w:t>
            </w:r>
            <w:r w:rsidR="009E3A43" w:rsidRPr="00005BFE">
              <w:rPr>
                <w:rFonts w:ascii="Verdana" w:hAnsi="Verdana" w:cs="MyriadPro-Regular"/>
                <w:lang w:val="fr-FR"/>
              </w:rPr>
              <w:t>e campagnes de communication par l’accompagnement à l’élaboration collective :</w:t>
            </w:r>
          </w:p>
          <w:p w14:paraId="018BDFE8" w14:textId="77777777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de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Social Business Plans, </w:t>
            </w:r>
          </w:p>
          <w:p w14:paraId="0BA199E7" w14:textId="3ECE3031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- de straté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gies de communication responsables, </w:t>
            </w:r>
          </w:p>
          <w:p w14:paraId="258647AF" w14:textId="77777777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3C68EB" w:rsidRPr="00005BFE">
              <w:rPr>
                <w:rFonts w:ascii="Verdana" w:hAnsi="Verdana" w:cs="MyriadPro-Regular"/>
                <w:lang w:val="fr-FR"/>
              </w:rPr>
              <w:t xml:space="preserve">d’identités visuelles, </w:t>
            </w:r>
          </w:p>
          <w:p w14:paraId="08F15050" w14:textId="6A02FCFA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d’iconographie et de contenus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vidéo 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rédactionnels pertinents, </w:t>
            </w:r>
          </w:p>
          <w:p w14:paraId="4A5F7EBF" w14:textId="08429CEA" w:rsidR="00500FDF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- </w:t>
            </w:r>
            <w:r w:rsidR="00547C11" w:rsidRPr="00005BFE">
              <w:rPr>
                <w:rFonts w:ascii="Verdana" w:hAnsi="Verdana" w:cs="MyriadPro-Regular"/>
                <w:lang w:val="fr-FR"/>
              </w:rPr>
              <w:t xml:space="preserve">de divers supports visuels de communication tels que flyers, brochures, posters, kakemonos, </w:t>
            </w:r>
            <w:r w:rsidRPr="00005BFE">
              <w:rPr>
                <w:rFonts w:ascii="Verdana" w:hAnsi="Verdana" w:cs="MyriadPro-Regular"/>
                <w:lang w:val="fr-FR"/>
              </w:rPr>
              <w:t>sites internet</w:t>
            </w:r>
          </w:p>
          <w:p w14:paraId="790433B0" w14:textId="77777777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08EF66CD" w14:textId="202FFE35" w:rsidR="009E3A43" w:rsidRPr="00005BFE" w:rsidRDefault="001128EF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Ainsi qu’à</w:t>
            </w:r>
            <w:r w:rsidR="009E3A43" w:rsidRPr="00005BFE">
              <w:rPr>
                <w:rFonts w:ascii="Verdana" w:hAnsi="Verdana" w:cs="MyriadPro-Regular"/>
                <w:lang w:val="fr-FR"/>
              </w:rPr>
              <w:t xml:space="preserve"> toute action de relation publique donnant vie à ces outils</w:t>
            </w:r>
          </w:p>
          <w:p w14:paraId="61271F02" w14:textId="77777777" w:rsidR="009E3A43" w:rsidRPr="00005BFE" w:rsidRDefault="009E3A43" w:rsidP="0050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29C7C567" w14:textId="06924CB2" w:rsidR="000916DB" w:rsidRPr="00005BFE" w:rsidRDefault="009E3A43" w:rsidP="006F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Dans le cadre de ses missions européennes, ces différents contenus peuvent être librement mis à disposition à travers les modalités d’utilisation libre de droits des licences «Creative Commons Attribution» ou «Creative Commons Attribution-Share Alike» couramment utilisées pour les œuvres créatives, </w:t>
            </w:r>
            <w:r w:rsidR="00343BA3">
              <w:rPr>
                <w:rFonts w:ascii="Verdana" w:hAnsi="Verdana" w:cs="MyriadPro-Regular"/>
                <w:lang w:val="fr-FR"/>
              </w:rPr>
              <w:t xml:space="preserve">des </w:t>
            </w:r>
            <w:r w:rsidRPr="00005BFE">
              <w:rPr>
                <w:rFonts w:ascii="Verdana" w:hAnsi="Verdana" w:cs="MyriadPro-Regular"/>
                <w:lang w:val="fr-FR"/>
              </w:rPr>
              <w:t xml:space="preserve">«GNU Public License» et «GNU Lesser Public License» pour les logiciels, ou </w:t>
            </w:r>
            <w:r w:rsidR="00343BA3">
              <w:rPr>
                <w:rFonts w:ascii="Verdana" w:hAnsi="Verdana" w:cs="MyriadPro-Regular"/>
                <w:lang w:val="fr-FR"/>
              </w:rPr>
              <w:t xml:space="preserve">des </w:t>
            </w:r>
            <w:r w:rsidRPr="00005BFE">
              <w:rPr>
                <w:rFonts w:ascii="Verdana" w:hAnsi="Verdana" w:cs="MyriadPro-Regular"/>
                <w:lang w:val="fr-FR"/>
              </w:rPr>
              <w:t>«Open Database License» pour les bases de données</w:t>
            </w:r>
            <w:r w:rsidR="001128EF">
              <w:rPr>
                <w:rFonts w:ascii="Verdana" w:hAnsi="Verdana" w:cs="MyriadPro-Regular"/>
                <w:lang w:val="fr-FR"/>
              </w:rPr>
              <w:t xml:space="preserve">, </w:t>
            </w:r>
            <w:r w:rsidR="001128EF" w:rsidRPr="00005BFE">
              <w:rPr>
                <w:rFonts w:ascii="Verdana" w:hAnsi="Verdana" w:cs="MyriadPro-Regular"/>
                <w:lang w:val="fr-FR"/>
              </w:rPr>
              <w:t>ainsi qu’il est prescrit dans le guide programme Erasmus+</w:t>
            </w:r>
            <w:r w:rsidRPr="00005BFE">
              <w:rPr>
                <w:rFonts w:ascii="Verdana" w:hAnsi="Verdana" w:cs="MyriadPro-Regular"/>
                <w:lang w:val="fr-FR"/>
              </w:rPr>
              <w:t xml:space="preserve">. </w:t>
            </w:r>
          </w:p>
        </w:tc>
      </w:tr>
    </w:tbl>
    <w:p w14:paraId="67C3BE18" w14:textId="77777777" w:rsidR="000916DB" w:rsidRPr="00005BFE" w:rsidRDefault="000916DB" w:rsidP="000916DB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p w14:paraId="5B6080CC" w14:textId="77777777" w:rsidR="00170762" w:rsidRPr="00005BFE" w:rsidRDefault="00170762" w:rsidP="000916DB">
      <w:pPr>
        <w:rPr>
          <w:rFonts w:ascii="Verdana" w:hAnsi="Verdana" w:cs="MyriadPro-Regular"/>
          <w:b/>
          <w:lang w:val="fr-FR" w:eastAsia="tr-TR"/>
        </w:rPr>
      </w:pPr>
    </w:p>
    <w:p w14:paraId="203A0966" w14:textId="77777777" w:rsidR="00E2108C" w:rsidRPr="00005BFE" w:rsidRDefault="00E2108C" w:rsidP="00E2108C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>What are the activities and experience of your organisation in the areas relevant for this project? What are the skills and/or expertise of key persons involved in this project?</w:t>
      </w:r>
    </w:p>
    <w:p w14:paraId="6D87481F" w14:textId="77777777" w:rsidR="00152D59" w:rsidRPr="00005BFE" w:rsidRDefault="00E2108C" w:rsidP="00E2108C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 xml:space="preserve"> </w:t>
      </w:r>
    </w:p>
    <w:p w14:paraId="645721CB" w14:textId="3DAF0C87" w:rsidR="00AC42EB" w:rsidRDefault="00AE0428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[</w:t>
      </w:r>
      <w:r w:rsidR="00F1127F">
        <w:rPr>
          <w:rFonts w:ascii="Verdana" w:hAnsi="Verdana"/>
          <w:lang w:val="fr-FR"/>
        </w:rPr>
        <w:t>PARTIE A PERSONALISER – SUPPRIMER CE PARAGRAPHE ET LES REFE</w:t>
      </w:r>
      <w:r w:rsidR="00343BA3">
        <w:rPr>
          <w:rFonts w:ascii="Verdana" w:hAnsi="Verdana"/>
          <w:lang w:val="fr-FR"/>
        </w:rPr>
        <w:t>R</w:t>
      </w:r>
      <w:r w:rsidR="00F1127F">
        <w:rPr>
          <w:rFonts w:ascii="Verdana" w:hAnsi="Verdana"/>
          <w:lang w:val="fr-FR"/>
        </w:rPr>
        <w:t xml:space="preserve">ENCES INUTILES </w:t>
      </w:r>
      <w:r w:rsidR="00F1127F">
        <w:rPr>
          <w:rFonts w:ascii="Verdana" w:hAnsi="Verdana"/>
          <w:lang w:val="fr-FR"/>
        </w:rPr>
        <w:br/>
      </w:r>
      <w:r w:rsidR="00AC42EB" w:rsidRPr="00005BFE">
        <w:rPr>
          <w:rFonts w:ascii="Verdana" w:hAnsi="Verdana"/>
          <w:lang w:val="fr-FR"/>
        </w:rPr>
        <w:t xml:space="preserve">Les quelques références qui suivent peuvent être librement sélectionnées  pour </w:t>
      </w:r>
      <w:r w:rsidR="00024916">
        <w:rPr>
          <w:rFonts w:ascii="Verdana" w:hAnsi="Verdana"/>
          <w:lang w:val="fr-FR"/>
        </w:rPr>
        <w:t>justifier</w:t>
      </w:r>
      <w:r w:rsidR="00AC42EB" w:rsidRPr="00005BFE">
        <w:rPr>
          <w:rFonts w:ascii="Verdana" w:hAnsi="Verdana"/>
          <w:lang w:val="fr-FR"/>
        </w:rPr>
        <w:t xml:space="preserve"> </w:t>
      </w:r>
      <w:r w:rsidR="00024916">
        <w:rPr>
          <w:rFonts w:ascii="Verdana" w:hAnsi="Verdana"/>
          <w:lang w:val="fr-FR"/>
        </w:rPr>
        <w:t>d</w:t>
      </w:r>
      <w:r w:rsidR="00AC42EB" w:rsidRPr="00005BFE">
        <w:rPr>
          <w:rFonts w:ascii="Verdana" w:hAnsi="Verdana"/>
          <w:lang w:val="fr-FR"/>
        </w:rPr>
        <w:t>es activités de l’association Graphistes d</w:t>
      </w:r>
      <w:r w:rsidR="00024916">
        <w:rPr>
          <w:rFonts w:ascii="Verdana" w:hAnsi="Verdana"/>
          <w:lang w:val="fr-FR"/>
        </w:rPr>
        <w:t>e l’Ombre les plus adaptées au</w:t>
      </w:r>
      <w:r w:rsidR="00343BA3">
        <w:rPr>
          <w:rFonts w:ascii="Verdana" w:hAnsi="Verdana"/>
          <w:lang w:val="fr-FR"/>
        </w:rPr>
        <w:t>x thèmes des</w:t>
      </w:r>
      <w:r w:rsidR="00024916">
        <w:rPr>
          <w:rFonts w:ascii="Verdana" w:hAnsi="Verdana"/>
          <w:lang w:val="fr-FR"/>
        </w:rPr>
        <w:t xml:space="preserve"> partenariat</w:t>
      </w:r>
      <w:r w:rsidR="00343BA3">
        <w:rPr>
          <w:rFonts w:ascii="Verdana" w:hAnsi="Verdana"/>
          <w:lang w:val="fr-FR"/>
        </w:rPr>
        <w:t>s</w:t>
      </w:r>
      <w:r w:rsidR="00024916">
        <w:rPr>
          <w:rFonts w:ascii="Verdana" w:hAnsi="Verdana"/>
          <w:lang w:val="fr-FR"/>
        </w:rPr>
        <w:t xml:space="preserve"> envisagé</w:t>
      </w:r>
      <w:r w:rsidR="00343BA3">
        <w:rPr>
          <w:rFonts w:ascii="Verdana" w:hAnsi="Verdana"/>
          <w:lang w:val="fr-FR"/>
        </w:rPr>
        <w:t>s</w:t>
      </w:r>
      <w:r w:rsidR="00005BFE">
        <w:rPr>
          <w:rFonts w:ascii="Verdana" w:hAnsi="Verdana"/>
          <w:lang w:val="fr-FR"/>
        </w:rPr>
        <w:t>.</w:t>
      </w:r>
    </w:p>
    <w:p w14:paraId="7DCF07F1" w14:textId="77777777" w:rsidR="001128EF" w:rsidRDefault="001128EF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0A70B41C" w14:textId="7DB97CCC" w:rsidR="001128EF" w:rsidRDefault="001128EF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lastRenderedPageBreak/>
        <w:t>Nous nous tenons à votre disposition pour apporter des compléments d’information et participer à l’élaboratio</w:t>
      </w:r>
      <w:r w:rsidR="00F1127F">
        <w:rPr>
          <w:rFonts w:ascii="Verdana" w:hAnsi="Verdana"/>
          <w:lang w:val="fr-FR"/>
        </w:rPr>
        <w:t xml:space="preserve">n des activités </w:t>
      </w:r>
      <w:r w:rsidR="00343BA3">
        <w:rPr>
          <w:rFonts w:ascii="Verdana" w:hAnsi="Verdana"/>
          <w:lang w:val="fr-FR"/>
        </w:rPr>
        <w:t xml:space="preserve">spécifques </w:t>
      </w:r>
      <w:r w:rsidR="00F1127F">
        <w:rPr>
          <w:rFonts w:ascii="Verdana" w:hAnsi="Verdana"/>
          <w:lang w:val="fr-FR"/>
        </w:rPr>
        <w:t>prévues dans le partenariat</w:t>
      </w:r>
      <w:r w:rsidR="00343BA3">
        <w:rPr>
          <w:rFonts w:ascii="Verdana" w:hAnsi="Verdana"/>
          <w:lang w:val="fr-FR"/>
        </w:rPr>
        <w:t>.</w:t>
      </w:r>
    </w:p>
    <w:p w14:paraId="51DC5ACB" w14:textId="77777777" w:rsidR="00005BFE" w:rsidRDefault="00005BFE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FBF1079" w14:textId="48892B2C" w:rsidR="00005BFE" w:rsidRPr="00005BFE" w:rsidRDefault="00005BFE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Toutes les actions </w:t>
      </w:r>
      <w:r w:rsidR="00343BA3">
        <w:rPr>
          <w:rFonts w:ascii="Verdana" w:hAnsi="Verdana"/>
          <w:lang w:val="fr-FR"/>
        </w:rPr>
        <w:t xml:space="preserve">qui suivent </w:t>
      </w:r>
      <w:r>
        <w:rPr>
          <w:rFonts w:ascii="Verdana" w:hAnsi="Verdana"/>
          <w:lang w:val="fr-FR"/>
        </w:rPr>
        <w:t xml:space="preserve">ont recouru à des approches </w:t>
      </w:r>
      <w:r w:rsidR="00343BA3">
        <w:rPr>
          <w:rFonts w:ascii="Verdana" w:hAnsi="Verdana"/>
          <w:lang w:val="fr-FR"/>
        </w:rPr>
        <w:t xml:space="preserve">créatives, </w:t>
      </w:r>
      <w:r>
        <w:rPr>
          <w:rFonts w:ascii="Verdana" w:hAnsi="Verdana"/>
          <w:lang w:val="fr-FR"/>
        </w:rPr>
        <w:t xml:space="preserve">participatives </w:t>
      </w:r>
      <w:r w:rsidR="001E7926">
        <w:rPr>
          <w:rFonts w:ascii="Verdana" w:hAnsi="Verdana"/>
          <w:lang w:val="fr-FR"/>
        </w:rPr>
        <w:t xml:space="preserve">et interculturelles </w:t>
      </w:r>
      <w:r>
        <w:rPr>
          <w:rFonts w:ascii="Verdana" w:hAnsi="Verdana"/>
          <w:lang w:val="fr-FR"/>
        </w:rPr>
        <w:t>selon les principes décrits dans la partie ci-dessus</w:t>
      </w:r>
      <w:r w:rsidR="001E7926">
        <w:rPr>
          <w:rFonts w:ascii="Verdana" w:hAnsi="Verdana"/>
          <w:lang w:val="fr-FR"/>
        </w:rPr>
        <w:t>.]</w:t>
      </w:r>
    </w:p>
    <w:p w14:paraId="25741167" w14:textId="77777777" w:rsidR="00AC42EB" w:rsidRPr="00005BFE" w:rsidRDefault="00AC42EB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0FFAB806" w14:textId="151C88B2" w:rsidR="00AC42EB" w:rsidRPr="00005BFE" w:rsidRDefault="00AC42EB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005BFE">
        <w:rPr>
          <w:rFonts w:ascii="Verdana" w:hAnsi="Verdana"/>
          <w:lang w:val="fr-FR"/>
        </w:rPr>
        <w:t>COOPCOM : CONCEVO</w:t>
      </w:r>
      <w:r w:rsidR="00411A1A">
        <w:rPr>
          <w:rFonts w:ascii="Verdana" w:hAnsi="Verdana"/>
          <w:lang w:val="fr-FR"/>
        </w:rPr>
        <w:t>IR ET ECO COMMUNIQUER (2010</w:t>
      </w:r>
      <w:r w:rsidRPr="00005BFE">
        <w:rPr>
          <w:rFonts w:ascii="Verdana" w:hAnsi="Verdana"/>
          <w:lang w:val="fr-FR"/>
        </w:rPr>
        <w:t>)</w:t>
      </w:r>
    </w:p>
    <w:p w14:paraId="2663F6B5" w14:textId="301E48E6" w:rsidR="00005BFE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005BFE">
        <w:rPr>
          <w:rFonts w:ascii="Verdana" w:hAnsi="Verdana"/>
          <w:lang w:val="fr-FR"/>
        </w:rPr>
        <w:t>France</w:t>
      </w:r>
    </w:p>
    <w:p w14:paraId="435255B7" w14:textId="14DF7880" w:rsidR="00A03092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A03092">
        <w:rPr>
          <w:rFonts w:ascii="Verdana" w:hAnsi="Verdana"/>
          <w:lang w:val="fr-FR"/>
        </w:rPr>
        <w:t>Ecologie – Développement durable</w:t>
      </w:r>
    </w:p>
    <w:p w14:paraId="346D605D" w14:textId="76255DB1" w:rsidR="00AC42EB" w:rsidRPr="00005BFE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B60DB1">
        <w:rPr>
          <w:rFonts w:ascii="Verdana" w:hAnsi="Verdana"/>
          <w:lang w:val="fr-FR"/>
        </w:rPr>
        <w:t>Micro projet</w:t>
      </w:r>
      <w:r w:rsidR="00005BFE">
        <w:rPr>
          <w:rFonts w:ascii="Verdana" w:hAnsi="Verdana"/>
          <w:lang w:val="fr-FR"/>
        </w:rPr>
        <w:t xml:space="preserve"> inn</w:t>
      </w:r>
      <w:r w:rsidR="00B60DB1">
        <w:rPr>
          <w:rFonts w:ascii="Verdana" w:hAnsi="Verdana"/>
          <w:lang w:val="fr-FR"/>
        </w:rPr>
        <w:t>ovant</w:t>
      </w:r>
      <w:r w:rsidR="00AC42EB" w:rsidRPr="00005BFE">
        <w:rPr>
          <w:rFonts w:ascii="Verdana" w:hAnsi="Verdana"/>
          <w:lang w:val="fr-FR"/>
        </w:rPr>
        <w:t xml:space="preserve"> Fonds Sociaux Européens et Conseil Régional PACA.</w:t>
      </w:r>
    </w:p>
    <w:p w14:paraId="0B3CEA99" w14:textId="514A1970" w:rsidR="00AC42EB" w:rsidRPr="00005BFE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L’association des Graphistes de l’Ombre a été un des lauréats sélectionné</w:t>
      </w:r>
      <w:r w:rsidR="00343BA3">
        <w:rPr>
          <w:rFonts w:ascii="Verdana" w:hAnsi="Verdana"/>
          <w:lang w:val="fr-FR"/>
        </w:rPr>
        <w:t>s</w:t>
      </w:r>
      <w:r>
        <w:rPr>
          <w:rFonts w:ascii="Verdana" w:hAnsi="Verdana"/>
          <w:lang w:val="fr-FR"/>
        </w:rPr>
        <w:t xml:space="preserve"> par ce dispositif qui </w:t>
      </w:r>
      <w:r w:rsidR="00AC42EB" w:rsidRPr="00005BFE">
        <w:rPr>
          <w:rFonts w:ascii="Verdana" w:hAnsi="Verdana"/>
          <w:lang w:val="fr-FR"/>
        </w:rPr>
        <w:t xml:space="preserve">a permis de </w:t>
      </w:r>
      <w:r>
        <w:rPr>
          <w:rFonts w:ascii="Verdana" w:hAnsi="Verdana"/>
          <w:lang w:val="fr-FR"/>
        </w:rPr>
        <w:t>mener un</w:t>
      </w:r>
      <w:r w:rsidRPr="00005BFE">
        <w:rPr>
          <w:rFonts w:ascii="Verdana" w:hAnsi="Verdana"/>
          <w:lang w:val="fr-FR"/>
        </w:rPr>
        <w:t xml:space="preserve"> travail d’enquête</w:t>
      </w:r>
      <w:r>
        <w:rPr>
          <w:rFonts w:ascii="Verdana" w:hAnsi="Verdana"/>
          <w:lang w:val="fr-FR"/>
        </w:rPr>
        <w:t xml:space="preserve"> </w:t>
      </w:r>
      <w:r w:rsidR="00AC42EB" w:rsidRPr="00005BFE">
        <w:rPr>
          <w:rFonts w:ascii="Verdana" w:hAnsi="Verdana"/>
          <w:lang w:val="fr-FR"/>
        </w:rPr>
        <w:t>dress</w:t>
      </w:r>
      <w:r>
        <w:rPr>
          <w:rFonts w:ascii="Verdana" w:hAnsi="Verdana"/>
          <w:lang w:val="fr-FR"/>
        </w:rPr>
        <w:t>ant</w:t>
      </w:r>
      <w:r w:rsidR="00AC42EB" w:rsidRPr="00005BFE">
        <w:rPr>
          <w:rFonts w:ascii="Verdana" w:hAnsi="Verdana"/>
          <w:lang w:val="fr-FR"/>
        </w:rPr>
        <w:t xml:space="preserve"> un état des lieux de bonnes pratiques </w:t>
      </w:r>
      <w:r w:rsidR="00005BFE" w:rsidRPr="00005BFE">
        <w:rPr>
          <w:rFonts w:ascii="Verdana" w:hAnsi="Verdana"/>
          <w:lang w:val="fr-FR"/>
        </w:rPr>
        <w:t xml:space="preserve">sociétales et environnementales dont </w:t>
      </w:r>
      <w:r>
        <w:rPr>
          <w:rFonts w:ascii="Verdana" w:hAnsi="Verdana"/>
          <w:lang w:val="fr-FR"/>
        </w:rPr>
        <w:t>nous nous</w:t>
      </w:r>
      <w:r w:rsidR="00005BFE" w:rsidRPr="00005BFE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sommes ensuite </w:t>
      </w:r>
      <w:r w:rsidR="00005BFE" w:rsidRPr="00005BFE">
        <w:rPr>
          <w:rFonts w:ascii="Verdana" w:hAnsi="Verdana"/>
          <w:lang w:val="fr-FR"/>
        </w:rPr>
        <w:t>inspir</w:t>
      </w:r>
      <w:r>
        <w:rPr>
          <w:rFonts w:ascii="Verdana" w:hAnsi="Verdana"/>
          <w:lang w:val="fr-FR"/>
        </w:rPr>
        <w:t>és</w:t>
      </w:r>
      <w:r w:rsidR="00005BFE" w:rsidRPr="00005BFE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dans </w:t>
      </w:r>
      <w:r w:rsidR="00F1127F">
        <w:rPr>
          <w:rFonts w:ascii="Verdana" w:hAnsi="Verdana"/>
          <w:lang w:val="fr-FR"/>
        </w:rPr>
        <w:t xml:space="preserve">la conception de </w:t>
      </w:r>
      <w:r>
        <w:rPr>
          <w:rFonts w:ascii="Verdana" w:hAnsi="Verdana"/>
          <w:lang w:val="fr-FR"/>
        </w:rPr>
        <w:t>no</w:t>
      </w:r>
      <w:r w:rsidR="00005BFE">
        <w:rPr>
          <w:rFonts w:ascii="Verdana" w:hAnsi="Verdana"/>
          <w:lang w:val="fr-FR"/>
        </w:rPr>
        <w:t xml:space="preserve">s </w:t>
      </w:r>
      <w:r w:rsidR="00005BFE" w:rsidRPr="00005BFE">
        <w:rPr>
          <w:rFonts w:ascii="Verdana" w:hAnsi="Verdana"/>
          <w:lang w:val="fr-FR"/>
        </w:rPr>
        <w:t>nouvelles activités.</w:t>
      </w:r>
    </w:p>
    <w:p w14:paraId="6B33108F" w14:textId="77777777" w:rsidR="00760C44" w:rsidRDefault="00760C44" w:rsidP="00760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3" w:history="1">
        <w:r w:rsidRPr="00573E80">
          <w:rPr>
            <w:rStyle w:val="Lienhypertexte"/>
            <w:rFonts w:ascii="Verdana" w:hAnsi="Verdana"/>
            <w:lang w:val="en-GB"/>
          </w:rPr>
          <w:t>http://www.go-ercn.eu/coopcom/</w:t>
        </w:r>
      </w:hyperlink>
    </w:p>
    <w:p w14:paraId="2A5D14EB" w14:textId="484F2361" w:rsidR="006F1397" w:rsidRDefault="006F1397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1F0D1DD3" w14:textId="153754B6" w:rsidR="00005BFE" w:rsidRDefault="00005BFE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GREEN BRIDGE (201</w:t>
      </w:r>
      <w:r w:rsidR="001278C2">
        <w:rPr>
          <w:rFonts w:ascii="Verdana" w:hAnsi="Verdana"/>
          <w:lang w:val="fr-FR"/>
        </w:rPr>
        <w:t>1</w:t>
      </w:r>
      <w:r>
        <w:rPr>
          <w:rFonts w:ascii="Verdana" w:hAnsi="Verdana"/>
          <w:lang w:val="fr-FR"/>
        </w:rPr>
        <w:t>)</w:t>
      </w:r>
    </w:p>
    <w:p w14:paraId="0B23E7D4" w14:textId="5C1E81EB" w:rsidR="00005BFE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A03092">
        <w:rPr>
          <w:rFonts w:ascii="Verdana" w:hAnsi="Verdana"/>
          <w:lang w:val="fr-FR"/>
        </w:rPr>
        <w:t>Allemagne</w:t>
      </w:r>
      <w:r>
        <w:rPr>
          <w:rFonts w:ascii="Verdana" w:hAnsi="Verdana"/>
          <w:lang w:val="fr-FR"/>
        </w:rPr>
        <w:t xml:space="preserve"> France</w:t>
      </w:r>
    </w:p>
    <w:p w14:paraId="4781F7E7" w14:textId="5C4E4171" w:rsidR="00A03092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A03092">
        <w:rPr>
          <w:rFonts w:ascii="Verdana" w:hAnsi="Verdana"/>
          <w:lang w:val="fr-FR"/>
        </w:rPr>
        <w:t xml:space="preserve">Ecologie </w:t>
      </w:r>
      <w:r w:rsidR="001E7926">
        <w:rPr>
          <w:rFonts w:ascii="Verdana" w:hAnsi="Verdana"/>
          <w:lang w:val="fr-FR"/>
        </w:rPr>
        <w:t>–</w:t>
      </w:r>
      <w:r w:rsidR="00A03092">
        <w:rPr>
          <w:rFonts w:ascii="Verdana" w:hAnsi="Verdana"/>
          <w:lang w:val="fr-FR"/>
        </w:rPr>
        <w:t xml:space="preserve"> Social</w:t>
      </w:r>
    </w:p>
    <w:p w14:paraId="59185735" w14:textId="04FBDA38" w:rsidR="001E7926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1278C2">
        <w:rPr>
          <w:rFonts w:ascii="Verdana" w:hAnsi="Verdana"/>
          <w:lang w:val="fr-FR"/>
        </w:rPr>
        <w:t>EACEA 2011/4492</w:t>
      </w:r>
    </w:p>
    <w:p w14:paraId="460B791C" w14:textId="5CA7E13E" w:rsidR="00005BFE" w:rsidRDefault="00005BFE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Ce projet a prolongé l’enquête réalisée dans le cadre de COOPCOM en </w:t>
      </w:r>
      <w:r w:rsidR="00F1127F">
        <w:rPr>
          <w:rFonts w:ascii="Verdana" w:hAnsi="Verdana"/>
          <w:lang w:val="fr-FR"/>
        </w:rPr>
        <w:t>explorant</w:t>
      </w:r>
      <w:r>
        <w:rPr>
          <w:rFonts w:ascii="Verdana" w:hAnsi="Verdana"/>
          <w:lang w:val="fr-FR"/>
        </w:rPr>
        <w:t xml:space="preserve"> les bonnes pratiques environnementales de vingt organisations de travail social à Marseille et dans </w:t>
      </w:r>
      <w:r w:rsidR="00024916">
        <w:rPr>
          <w:rFonts w:ascii="Verdana" w:hAnsi="Verdana"/>
          <w:lang w:val="fr-FR"/>
        </w:rPr>
        <w:t>la région de Schwerin (Mecklenb</w:t>
      </w:r>
      <w:r>
        <w:rPr>
          <w:rFonts w:ascii="Verdana" w:hAnsi="Verdana"/>
          <w:lang w:val="fr-FR"/>
        </w:rPr>
        <w:t>urg Poméranie Occidentale)</w:t>
      </w:r>
      <w:r w:rsidR="00F1127F">
        <w:rPr>
          <w:rFonts w:ascii="Verdana" w:hAnsi="Verdana"/>
          <w:lang w:val="fr-FR"/>
        </w:rPr>
        <w:t>.</w:t>
      </w:r>
    </w:p>
    <w:p w14:paraId="3A86B3AE" w14:textId="4B28A9C6" w:rsidR="00F1127F" w:rsidRPr="00005BFE" w:rsidRDefault="00F1127F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Des interviews vidéo en français et allemand de chaque acteur ont été réalisées. Un livret récapitulatif a été produit</w:t>
      </w:r>
    </w:p>
    <w:p w14:paraId="18B62F26" w14:textId="77777777" w:rsidR="00760C44" w:rsidRPr="007E635F" w:rsidRDefault="00760C44" w:rsidP="00760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4" w:history="1">
        <w:r w:rsidRPr="000909EC">
          <w:rPr>
            <w:rStyle w:val="Lienhypertexte"/>
            <w:rFonts w:ascii="Verdana" w:hAnsi="Verdana"/>
            <w:lang w:val="en-GB"/>
          </w:rPr>
          <w:t>http://www.go-ercn.eu/green-bridges/</w:t>
        </w:r>
      </w:hyperlink>
    </w:p>
    <w:p w14:paraId="4FF842DA" w14:textId="77777777" w:rsidR="006F1397" w:rsidRPr="00005BFE" w:rsidRDefault="006F1397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005BFE">
        <w:rPr>
          <w:rFonts w:ascii="Verdana" w:hAnsi="Verdana"/>
          <w:lang w:val="fr-FR"/>
        </w:rPr>
        <w:t xml:space="preserve"> </w:t>
      </w:r>
    </w:p>
    <w:p w14:paraId="0E9EFB10" w14:textId="6298DAE8" w:rsidR="006F1397" w:rsidRDefault="00005BFE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ENOUGH FOR EVERYONE, FOR EVER (</w:t>
      </w:r>
      <w:r w:rsidR="00344AF8">
        <w:rPr>
          <w:rFonts w:ascii="Verdana" w:hAnsi="Verdana"/>
          <w:lang w:val="fr-FR"/>
        </w:rPr>
        <w:t xml:space="preserve">EEE, </w:t>
      </w:r>
      <w:r w:rsidR="001C36F8">
        <w:rPr>
          <w:rFonts w:ascii="Verdana" w:hAnsi="Verdana"/>
          <w:lang w:val="fr-FR"/>
        </w:rPr>
        <w:t>2012</w:t>
      </w:r>
      <w:r>
        <w:rPr>
          <w:rFonts w:ascii="Verdana" w:hAnsi="Verdana"/>
          <w:lang w:val="fr-FR"/>
        </w:rPr>
        <w:t>)</w:t>
      </w:r>
    </w:p>
    <w:p w14:paraId="1D276394" w14:textId="367DBC93" w:rsidR="00005BFE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005BFE">
        <w:rPr>
          <w:rFonts w:ascii="Verdana" w:hAnsi="Verdana"/>
          <w:lang w:val="fr-FR"/>
        </w:rPr>
        <w:t>Allemagne Espagne</w:t>
      </w:r>
      <w:r w:rsidR="00A03092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France </w:t>
      </w:r>
      <w:r w:rsidR="00A03092">
        <w:rPr>
          <w:rFonts w:ascii="Verdana" w:hAnsi="Verdana"/>
          <w:lang w:val="fr-FR"/>
        </w:rPr>
        <w:t>Pologne</w:t>
      </w:r>
    </w:p>
    <w:p w14:paraId="0765D8C8" w14:textId="382BCDC6" w:rsidR="00A03092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A03092">
        <w:rPr>
          <w:rFonts w:ascii="Verdana" w:hAnsi="Verdana"/>
          <w:lang w:val="fr-FR"/>
        </w:rPr>
        <w:t xml:space="preserve">Ecologie </w:t>
      </w:r>
      <w:r w:rsidR="001E7926">
        <w:rPr>
          <w:rFonts w:ascii="Verdana" w:hAnsi="Verdana"/>
          <w:lang w:val="fr-FR"/>
        </w:rPr>
        <w:t>–</w:t>
      </w:r>
      <w:r w:rsidR="00A03092">
        <w:rPr>
          <w:rFonts w:ascii="Verdana" w:hAnsi="Verdana"/>
          <w:lang w:val="fr-FR"/>
        </w:rPr>
        <w:t xml:space="preserve"> Social</w:t>
      </w:r>
    </w:p>
    <w:p w14:paraId="220A0BE1" w14:textId="2E793E4D" w:rsidR="001E7926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</w:t>
      </w:r>
      <w:r w:rsidR="00B60DB1">
        <w:rPr>
          <w:rFonts w:ascii="Verdana" w:hAnsi="Verdana"/>
          <w:lang w:val="fr-FR"/>
        </w:rPr>
        <w:t>ACEA LLL Grundtvig</w:t>
      </w:r>
    </w:p>
    <w:p w14:paraId="78B7E15D" w14:textId="0BA28A97" w:rsidR="00A03092" w:rsidRPr="00005BFE" w:rsidRDefault="00A03092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projet pluridisciplinaire (arts visuels, théâtre, danse, chant) a permis d’élaborer des méthodes actives de sensibilisation de publics défavorisés aux enjeux environnementaux</w:t>
      </w:r>
      <w:r w:rsidR="00343BA3">
        <w:rPr>
          <w:rFonts w:ascii="Verdana" w:hAnsi="Verdana"/>
          <w:lang w:val="fr-FR"/>
        </w:rPr>
        <w:t>. Ces méthodes ont été</w:t>
      </w:r>
      <w:r w:rsidR="00F1127F">
        <w:rPr>
          <w:rFonts w:ascii="Verdana" w:hAnsi="Verdana"/>
          <w:lang w:val="fr-FR"/>
        </w:rPr>
        <w:t xml:space="preserve"> récapitulée</w:t>
      </w:r>
      <w:r w:rsidR="00343BA3">
        <w:rPr>
          <w:rFonts w:ascii="Verdana" w:hAnsi="Verdana"/>
          <w:lang w:val="fr-FR"/>
        </w:rPr>
        <w:t>s dans un livret pédagogique</w:t>
      </w:r>
      <w:r w:rsidR="00F1127F">
        <w:rPr>
          <w:rFonts w:ascii="Verdana" w:hAnsi="Verdana"/>
          <w:lang w:val="fr-FR"/>
        </w:rPr>
        <w:t xml:space="preserve"> complété d’un jeu inspiré du photolangage®</w:t>
      </w:r>
    </w:p>
    <w:p w14:paraId="24F80E87" w14:textId="77777777" w:rsidR="00760C44" w:rsidRDefault="00760C44" w:rsidP="00760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5" w:history="1">
        <w:r w:rsidRPr="00573E80">
          <w:rPr>
            <w:rStyle w:val="Lienhypertexte"/>
            <w:rFonts w:ascii="Verdana" w:hAnsi="Verdana"/>
            <w:lang w:val="en-GB"/>
          </w:rPr>
          <w:t>http://www.go-ercn.eu/enough-for-everyone-for-ever/</w:t>
        </w:r>
      </w:hyperlink>
    </w:p>
    <w:p w14:paraId="43128F6F" w14:textId="77777777" w:rsidR="002808B7" w:rsidRPr="00005BFE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3A156EA4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INSEL DER CHANCEN (2010-12)</w:t>
      </w:r>
    </w:p>
    <w:p w14:paraId="634250D5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Allemagne France Moldavie</w:t>
      </w:r>
    </w:p>
    <w:p w14:paraId="0223F19F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nutrition - interculturel</w:t>
      </w:r>
    </w:p>
    <w:p w14:paraId="37F90600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Office Franco Allemand pour la Jeunesse</w:t>
      </w:r>
    </w:p>
    <w:p w14:paraId="67681267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cycle de rencontres a permis d’avoir une approche culinaire de l’interculturalité à travers la confection collective de repas traditionnel et leur mise en scène dans des paysages emblématiques. Un livret témoignage a été produit</w:t>
      </w:r>
    </w:p>
    <w:p w14:paraId="77DFAD51" w14:textId="77777777" w:rsidR="00760C44" w:rsidRDefault="00760C44" w:rsidP="00760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6" w:history="1">
        <w:r w:rsidRPr="00573E80">
          <w:rPr>
            <w:rStyle w:val="Lienhypertexte"/>
            <w:rFonts w:ascii="Verdana" w:hAnsi="Verdana"/>
            <w:lang w:val="en-GB"/>
          </w:rPr>
          <w:t>http://www.go-ercn.eu/insel-der-chancen/</w:t>
        </w:r>
      </w:hyperlink>
    </w:p>
    <w:p w14:paraId="4E2C9362" w14:textId="4191A2A2" w:rsidR="006F1397" w:rsidRDefault="006F1397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31D8EDF7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LANDSCAPE[S] (2011-12)</w:t>
      </w:r>
    </w:p>
    <w:p w14:paraId="6A2DF897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Allemagne France</w:t>
      </w:r>
    </w:p>
    <w:p w14:paraId="00A6AD39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design graphique - environnement - interculturel</w:t>
      </w:r>
    </w:p>
    <w:p w14:paraId="15501A8F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Office Franco Allemand pour la Jeunesse</w:t>
      </w:r>
    </w:p>
    <w:p w14:paraId="3D1791EE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lastRenderedPageBreak/>
        <w:t xml:space="preserve">Ce cycle de rencontres a permis d’avoir une approche visuelle de l’interculturalité reposant sur la découverte de paysages emblématiques des cultures participantes. Un livret témoignage a été produit </w:t>
      </w:r>
    </w:p>
    <w:p w14:paraId="6551079E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7" w:history="1">
        <w:r w:rsidRPr="00573E80">
          <w:rPr>
            <w:rStyle w:val="Lienhypertexte"/>
            <w:rFonts w:ascii="Verdana" w:hAnsi="Verdana"/>
            <w:lang w:val="en-GB"/>
          </w:rPr>
          <w:t>http://www.go-ercn.eu/paysages-landshaften-landscapes/</w:t>
        </w:r>
      </w:hyperlink>
    </w:p>
    <w:p w14:paraId="4C461C5B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5B2BB31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EURO ACTORS FOR ENVIRONMENT (EAFE, 2013-16)</w:t>
      </w:r>
    </w:p>
    <w:p w14:paraId="64C4443B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Allemagne France</w:t>
      </w:r>
    </w:p>
    <w:p w14:paraId="587A67F8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design - environnement - interculturel</w:t>
      </w:r>
    </w:p>
    <w:p w14:paraId="6AF37B72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Office Franco Allemand pour la Jeunesse</w:t>
      </w:r>
    </w:p>
    <w:p w14:paraId="19D3A2E7" w14:textId="77777777" w:rsidR="002808B7" w:rsidRDefault="002808B7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cycle de rencontres a successivement proposé à des enseignants en design, puis à leurs étudiants d’explorer différentes démarches collaboratives d’éco conception. Il a aboutit à la création de différents prototypes dont une structure d’éco exposition a faible impact environnemental et à plusieurs livrets témoignages</w:t>
      </w:r>
    </w:p>
    <w:p w14:paraId="008C8205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18" w:history="1">
        <w:r w:rsidRPr="00573E80">
          <w:rPr>
            <w:rStyle w:val="Lienhypertexte"/>
            <w:rFonts w:ascii="Verdana" w:hAnsi="Verdana"/>
            <w:lang w:val="en-GB"/>
          </w:rPr>
          <w:t>http://www.go-ercn.eu/euro-actors-for-environment/</w:t>
        </w:r>
      </w:hyperlink>
    </w:p>
    <w:p w14:paraId="5EBB13E5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49F71673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HISTOIRE DE… VIVRE ENSEMBLE, AUTREMENT (2015-16)</w:t>
      </w:r>
    </w:p>
    <w:p w14:paraId="272526F3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France</w:t>
      </w:r>
    </w:p>
    <w:p w14:paraId="575404B4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éducation à l’environnement</w:t>
      </w:r>
    </w:p>
    <w:p w14:paraId="4D4551B8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Ville de Marseille</w:t>
      </w:r>
    </w:p>
    <w:p w14:paraId="775CE1FF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L’association Graphistes de l’Ombre a conçu trois ateliers pédagogiques de sensibilisation à l’environnement, à l’attention d’enfant de l’enseignement primaire :</w:t>
      </w:r>
    </w:p>
    <w:p w14:paraId="4156F1E4" w14:textId="33982B16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- le petit imprimeur : fabrication artisanale d</w:t>
      </w:r>
      <w:r w:rsidR="00A55182">
        <w:rPr>
          <w:rFonts w:ascii="Verdana" w:hAnsi="Verdana"/>
          <w:lang w:val="fr-FR"/>
        </w:rPr>
        <w:t>’encre et de papier, tampogravure</w:t>
      </w:r>
    </w:p>
    <w:p w14:paraId="3F8A9437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- déchets animés : ateliers d’écriture pour la création de personnages à partir de déchets plastiques de plage, d’histoires courtes et de petits clips en stop motion diffusés sur internet</w:t>
      </w:r>
    </w:p>
    <w:p w14:paraId="4264DA65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- à la découverte d’un habitat bio climatique : je éducatif initiant aux différents composants d’un habitat bio climatique</w:t>
      </w:r>
    </w:p>
    <w:p w14:paraId="321B3B6B" w14:textId="77777777" w:rsidR="00E86ECA" w:rsidRDefault="00E86ECA" w:rsidP="00E8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Ces ateliers ont été présentés à 1000 enfants de 30 écoles primaires de Marseille. Un livret témoignage a été produit</w:t>
      </w:r>
    </w:p>
    <w:p w14:paraId="671D2D57" w14:textId="1447FFB8" w:rsidR="002808B7" w:rsidRDefault="007150D6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Lienhypertexte"/>
          <w:rFonts w:ascii="Verdana" w:hAnsi="Verdana"/>
          <w:lang w:val="en-GB"/>
        </w:rPr>
      </w:pPr>
      <w:hyperlink r:id="rId19" w:history="1">
        <w:r w:rsidRPr="00573E80">
          <w:rPr>
            <w:rStyle w:val="Lienhypertexte"/>
            <w:rFonts w:ascii="Verdana" w:hAnsi="Verdana"/>
            <w:lang w:val="en-GB"/>
          </w:rPr>
          <w:t>http://www.go-ercn.eu/histoire-de-vivre-autrement/</w:t>
        </w:r>
      </w:hyperlink>
    </w:p>
    <w:p w14:paraId="2929EB62" w14:textId="77777777" w:rsidR="007150D6" w:rsidRDefault="007150D6" w:rsidP="0028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AF666BC" w14:textId="05AF82B0" w:rsidR="00A03092" w:rsidRDefault="00A03092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SHARING IS CARING REFUGEES (</w:t>
      </w:r>
      <w:r w:rsidR="00ED2E0E">
        <w:rPr>
          <w:rFonts w:ascii="Verdana" w:hAnsi="Verdana"/>
          <w:lang w:val="fr-FR"/>
        </w:rPr>
        <w:t xml:space="preserve">SIC, </w:t>
      </w:r>
      <w:r>
        <w:rPr>
          <w:rFonts w:ascii="Verdana" w:hAnsi="Verdana"/>
          <w:lang w:val="fr-FR"/>
        </w:rPr>
        <w:t>2016)</w:t>
      </w:r>
    </w:p>
    <w:p w14:paraId="1A510C96" w14:textId="0322A6EB" w:rsidR="00A03092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Espagne France Grèce Slovénie</w:t>
      </w:r>
    </w:p>
    <w:p w14:paraId="1403211D" w14:textId="636A2D88" w:rsidR="00A03092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A03092">
        <w:rPr>
          <w:rFonts w:ascii="Verdana" w:hAnsi="Verdana"/>
          <w:lang w:val="fr-FR"/>
        </w:rPr>
        <w:t>Refugiés - Entrepreneuriat</w:t>
      </w:r>
      <w:r>
        <w:rPr>
          <w:rFonts w:ascii="Verdana" w:hAnsi="Verdana"/>
          <w:lang w:val="fr-FR"/>
        </w:rPr>
        <w:t xml:space="preserve"> social</w:t>
      </w:r>
    </w:p>
    <w:p w14:paraId="2BBEACC2" w14:textId="75AB6E9C" w:rsidR="001E7926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</w:t>
      </w:r>
      <w:r w:rsidR="00343BA3">
        <w:rPr>
          <w:rFonts w:ascii="Verdana" w:hAnsi="Verdana"/>
          <w:lang w:val="fr-FR"/>
        </w:rPr>
        <w:t xml:space="preserve">KA205 </w:t>
      </w:r>
      <w:r>
        <w:rPr>
          <w:rFonts w:ascii="Verdana" w:hAnsi="Verdana"/>
          <w:lang w:val="fr-FR"/>
        </w:rPr>
        <w:t>Erasmus+</w:t>
      </w:r>
    </w:p>
    <w:p w14:paraId="5BD472EB" w14:textId="68D8C058" w:rsidR="00A03092" w:rsidRDefault="00A03092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projet a permis d’explorer différents outils contribuant à l’intégration de réfugiés statutaires sur le territoire européen</w:t>
      </w:r>
      <w:r w:rsidR="00024916">
        <w:rPr>
          <w:rFonts w:ascii="Verdana" w:hAnsi="Verdana"/>
          <w:lang w:val="fr-FR"/>
        </w:rPr>
        <w:t>. Une approche originale inspirée des Systèmes d’Echanges Locaux (économie du troc) a pu être testée</w:t>
      </w:r>
      <w:r w:rsidR="00F1127F">
        <w:rPr>
          <w:rFonts w:ascii="Verdana" w:hAnsi="Verdana"/>
          <w:lang w:val="fr-FR"/>
        </w:rPr>
        <w:t>, conduisant à la l’éco fabrication de boites à don</w:t>
      </w:r>
    </w:p>
    <w:p w14:paraId="238F77D1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0" w:history="1">
        <w:r w:rsidRPr="00573E80">
          <w:rPr>
            <w:rStyle w:val="Lienhypertexte"/>
            <w:rFonts w:ascii="Verdana" w:hAnsi="Verdana"/>
            <w:lang w:val="en-GB"/>
          </w:rPr>
          <w:t>http://sharing-is-caring-refugees.eu/</w:t>
        </w:r>
      </w:hyperlink>
    </w:p>
    <w:p w14:paraId="12011BC7" w14:textId="77777777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4F935298" w14:textId="5BFDB347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NEE(D)T</w:t>
      </w:r>
      <w:r w:rsidR="00FA7EDB">
        <w:rPr>
          <w:rFonts w:ascii="Verdana" w:hAnsi="Verdana"/>
          <w:lang w:val="fr-FR"/>
        </w:rPr>
        <w:t xml:space="preserve"> (2017)</w:t>
      </w:r>
    </w:p>
    <w:p w14:paraId="7B124138" w14:textId="3C20DA85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France Slovénie</w:t>
      </w:r>
    </w:p>
    <w:p w14:paraId="61D47EFD" w14:textId="6B9205C3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Social</w:t>
      </w:r>
    </w:p>
    <w:p w14:paraId="235A851E" w14:textId="4923E6F3" w:rsidR="001E7926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Erasmus+</w:t>
      </w:r>
    </w:p>
    <w:p w14:paraId="3901B591" w14:textId="2E4DD5DD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stage court a permis d’explorer différents outils pédagogiques adaptés à la remobilisation des jeunes les plus éloignés de l’emploi</w:t>
      </w:r>
    </w:p>
    <w:p w14:paraId="22222C1D" w14:textId="77777777" w:rsidR="00A03092" w:rsidRDefault="00A03092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25E2AE6" w14:textId="7118A783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WE TOMORROW</w:t>
      </w:r>
      <w:r w:rsidR="00A43ECA">
        <w:rPr>
          <w:rFonts w:ascii="Verdana" w:hAnsi="Verdana"/>
          <w:lang w:val="fr-FR"/>
        </w:rPr>
        <w:t xml:space="preserve"> (2018)</w:t>
      </w:r>
    </w:p>
    <w:p w14:paraId="466AE8C1" w14:textId="536BF309" w:rsidR="00024916" w:rsidRDefault="0002491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Espagne Finlande France Pologne UK</w:t>
      </w:r>
    </w:p>
    <w:p w14:paraId="6DC94928" w14:textId="3D75BF4F" w:rsidR="00024916" w:rsidRDefault="001E7926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lastRenderedPageBreak/>
        <w:t>&gt; Seniors – IT – patrimoine mémoriel – inter générationnel</w:t>
      </w:r>
    </w:p>
    <w:p w14:paraId="5E0883F5" w14:textId="3287F495" w:rsidR="00024916" w:rsidRDefault="00653165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Erasmus+</w:t>
      </w:r>
    </w:p>
    <w:p w14:paraId="6DFEE128" w14:textId="50AA03B7" w:rsidR="00F1127F" w:rsidRDefault="00F1127F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 projet a permis de recueillir dans un cadre inter générationnel les souvenirs de seniors des pays participants, et de les diffuser à travers des quizs diffusés sur internet et en réalité virtuelle</w:t>
      </w:r>
    </w:p>
    <w:p w14:paraId="265C92CB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1" w:history="1">
        <w:r w:rsidRPr="00573E80">
          <w:rPr>
            <w:rStyle w:val="Lienhypertexte"/>
            <w:rFonts w:ascii="Verdana" w:hAnsi="Verdana"/>
            <w:lang w:val="en-GB"/>
          </w:rPr>
          <w:t>http://we-tomorrow.eu</w:t>
        </w:r>
      </w:hyperlink>
    </w:p>
    <w:p w14:paraId="0F89994E" w14:textId="77777777" w:rsidR="00B76124" w:rsidRDefault="00B76124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2CCB08D9" w14:textId="354DA2DA" w:rsidR="00B76124" w:rsidRDefault="00B76124" w:rsidP="006F1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COOPCOM REFUGEES – COOPCOM SENIORS</w:t>
      </w:r>
      <w:r w:rsidR="00E86ECA">
        <w:rPr>
          <w:rFonts w:ascii="Verdana" w:hAnsi="Verdana"/>
          <w:lang w:val="fr-FR"/>
        </w:rPr>
        <w:t xml:space="preserve"> (2018-20)</w:t>
      </w:r>
    </w:p>
    <w:p w14:paraId="50B441B3" w14:textId="7F4F7243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Espagne France Grèce Italie Pays-Bas Portugal Turquie UK</w:t>
      </w:r>
    </w:p>
    <w:p w14:paraId="2E495B1A" w14:textId="6146D740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ingénierie de projet européens – social – seniors - interculturalité</w:t>
      </w:r>
    </w:p>
    <w:p w14:paraId="4F38BD93" w14:textId="77777777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Erasmus+</w:t>
      </w:r>
    </w:p>
    <w:p w14:paraId="6998D7F8" w14:textId="630B5EF0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Ces cycles de rencontres a permis d’accompagner cent cinquante participants successifs dans l’appropriation de valeurs, de méthodes et d’outils permettant l’élaboration collaborative efficace de projets éducatifs européens.</w:t>
      </w:r>
    </w:p>
    <w:p w14:paraId="081A1840" w14:textId="47E01E34" w:rsidR="00B76124" w:rsidRDefault="007150D6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Lienhypertexte"/>
          <w:rFonts w:ascii="Verdana" w:hAnsi="Verdana"/>
          <w:lang w:val="en-GB"/>
        </w:rPr>
      </w:pPr>
      <w:hyperlink r:id="rId22" w:history="1">
        <w:r w:rsidRPr="00573E80">
          <w:rPr>
            <w:rStyle w:val="Lienhypertexte"/>
            <w:rFonts w:ascii="Verdana" w:hAnsi="Verdana"/>
            <w:lang w:val="en-GB"/>
          </w:rPr>
          <w:t>https://coopcom.eu/</w:t>
        </w:r>
      </w:hyperlink>
    </w:p>
    <w:p w14:paraId="7BF381E3" w14:textId="77777777" w:rsidR="007150D6" w:rsidRDefault="007150D6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6C2112FC" w14:textId="7E6D4721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REFUGEES EMPOWER SKILLS TOGETHER</w:t>
      </w:r>
      <w:r w:rsidR="00ED2E0E">
        <w:rPr>
          <w:rFonts w:ascii="Verdana" w:hAnsi="Verdana"/>
          <w:lang w:val="fr-FR"/>
        </w:rPr>
        <w:t xml:space="preserve"> (REST, </w:t>
      </w:r>
      <w:r w:rsidR="00E86ECA">
        <w:rPr>
          <w:rFonts w:ascii="Verdana" w:hAnsi="Verdana"/>
          <w:lang w:val="fr-FR"/>
        </w:rPr>
        <w:t>2018</w:t>
      </w:r>
      <w:r w:rsidR="00ED2E0E">
        <w:rPr>
          <w:rFonts w:ascii="Verdana" w:hAnsi="Verdana"/>
          <w:lang w:val="fr-FR"/>
        </w:rPr>
        <w:t>)</w:t>
      </w:r>
    </w:p>
    <w:p w14:paraId="7FF4751A" w14:textId="5B5D20B6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&gt; Espagne France Pologne Slovénie </w:t>
      </w:r>
    </w:p>
    <w:p w14:paraId="603D5783" w14:textId="7082BD2F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Refugiés – Entrepreneuriat social</w:t>
      </w:r>
    </w:p>
    <w:p w14:paraId="2C531A2D" w14:textId="77777777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&gt; Erasmus+</w:t>
      </w:r>
    </w:p>
    <w:p w14:paraId="4BE22F2E" w14:textId="4B36EFC5" w:rsidR="00B76124" w:rsidRDefault="00B76124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Ce projet a permis d’accompagner quatre réfugiés soutenus </w:t>
      </w:r>
      <w:r w:rsidR="00F23322">
        <w:rPr>
          <w:rFonts w:ascii="Verdana" w:hAnsi="Verdana"/>
          <w:lang w:val="fr-FR"/>
        </w:rPr>
        <w:t xml:space="preserve">en peer to peer </w:t>
      </w:r>
      <w:r>
        <w:rPr>
          <w:rFonts w:ascii="Verdana" w:hAnsi="Verdana"/>
          <w:lang w:val="fr-FR"/>
        </w:rPr>
        <w:t xml:space="preserve">par quatre jeunes locaux </w:t>
      </w:r>
      <w:r w:rsidR="00F23322">
        <w:rPr>
          <w:rFonts w:ascii="Verdana" w:hAnsi="Verdana"/>
          <w:lang w:val="fr-FR"/>
        </w:rPr>
        <w:t>d</w:t>
      </w:r>
      <w:r>
        <w:rPr>
          <w:rFonts w:ascii="Verdana" w:hAnsi="Verdana"/>
          <w:lang w:val="fr-FR"/>
        </w:rPr>
        <w:t>ans la création et le développement de leur activité artisanale ou de services. Des cours en ligne ont été produits et un crowdfunding lancé pour prolonger l’action</w:t>
      </w:r>
      <w:r w:rsidR="000E1357">
        <w:rPr>
          <w:rFonts w:ascii="Verdana" w:hAnsi="Verdana"/>
          <w:lang w:val="fr-FR"/>
        </w:rPr>
        <w:t>.</w:t>
      </w:r>
    </w:p>
    <w:p w14:paraId="1D451154" w14:textId="5EABE12A" w:rsidR="007150D6" w:rsidRPr="007150D6" w:rsidRDefault="007150D6" w:rsidP="00B7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3" w:history="1">
        <w:r w:rsidRPr="00573E80">
          <w:rPr>
            <w:rStyle w:val="Lienhypertexte"/>
            <w:rFonts w:ascii="Verdana" w:hAnsi="Verdana"/>
            <w:lang w:val="en-GB"/>
          </w:rPr>
          <w:t>http://rest.forsale</w:t>
        </w:r>
      </w:hyperlink>
    </w:p>
    <w:p w14:paraId="3A45AD68" w14:textId="77777777" w:rsidR="00E2108C" w:rsidRPr="00005BFE" w:rsidRDefault="00E2108C" w:rsidP="00E2108C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p w14:paraId="1E1A49E5" w14:textId="77777777" w:rsidR="00E2108C" w:rsidRDefault="00E2108C" w:rsidP="00E2108C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p w14:paraId="3D7B5B17" w14:textId="2E21A10F" w:rsidR="00A55182" w:rsidRPr="00005BFE" w:rsidRDefault="00A55182" w:rsidP="00A5518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>What are the skills and/or expertise of key persons involved in this project?</w:t>
      </w:r>
    </w:p>
    <w:p w14:paraId="406266E2" w14:textId="77777777" w:rsidR="00A55182" w:rsidRPr="00005BFE" w:rsidRDefault="00A55182" w:rsidP="00A55182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 xml:space="preserve"> </w:t>
      </w:r>
    </w:p>
    <w:p w14:paraId="17D29195" w14:textId="4E52F968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L’association peut mobiliser différents intervenants de son réseau selon les besoins des missions, sur les thèmes suivants : </w:t>
      </w:r>
      <w:r w:rsidR="003777CC">
        <w:rPr>
          <w:rFonts w:ascii="Verdana" w:hAnsi="Verdana"/>
          <w:lang w:val="fr-FR"/>
        </w:rPr>
        <w:t xml:space="preserve">stratégies et </w:t>
      </w:r>
      <w:r w:rsidR="005E7D14">
        <w:rPr>
          <w:rFonts w:ascii="Verdana" w:hAnsi="Verdana"/>
          <w:lang w:val="fr-FR"/>
        </w:rPr>
        <w:t xml:space="preserve">approches communicantes, </w:t>
      </w:r>
      <w:r w:rsidR="008A7DA4">
        <w:rPr>
          <w:rFonts w:ascii="Verdana" w:hAnsi="Verdana"/>
          <w:lang w:val="fr-FR"/>
        </w:rPr>
        <w:t xml:space="preserve">conception-rédaction de textes, </w:t>
      </w:r>
      <w:r w:rsidR="003777CC">
        <w:rPr>
          <w:rFonts w:ascii="Verdana" w:hAnsi="Verdana"/>
          <w:lang w:val="fr-FR"/>
        </w:rPr>
        <w:t xml:space="preserve">relations publiques, </w:t>
      </w:r>
      <w:r>
        <w:rPr>
          <w:rFonts w:ascii="Verdana" w:hAnsi="Verdana"/>
          <w:lang w:val="fr-FR"/>
        </w:rPr>
        <w:t xml:space="preserve">graphisme, </w:t>
      </w:r>
      <w:r w:rsidR="008A7DA4">
        <w:rPr>
          <w:rFonts w:ascii="Verdana" w:hAnsi="Verdana"/>
          <w:lang w:val="fr-FR"/>
        </w:rPr>
        <w:t xml:space="preserve">illustration, </w:t>
      </w:r>
      <w:r>
        <w:rPr>
          <w:rFonts w:ascii="Verdana" w:hAnsi="Verdana"/>
          <w:lang w:val="fr-FR"/>
        </w:rPr>
        <w:t xml:space="preserve">photographie, vidéo, web design, </w:t>
      </w:r>
      <w:r w:rsidR="008A7DA4">
        <w:rPr>
          <w:rFonts w:ascii="Verdana" w:hAnsi="Verdana"/>
          <w:lang w:val="fr-FR"/>
        </w:rPr>
        <w:t xml:space="preserve">web </w:t>
      </w:r>
      <w:r>
        <w:rPr>
          <w:rFonts w:ascii="Verdana" w:hAnsi="Verdana"/>
          <w:lang w:val="fr-FR"/>
        </w:rPr>
        <w:t>développement</w:t>
      </w:r>
      <w:r w:rsidR="008A7DA4">
        <w:rPr>
          <w:rFonts w:ascii="Verdana" w:hAnsi="Verdana"/>
          <w:lang w:val="fr-FR"/>
        </w:rPr>
        <w:t>…</w:t>
      </w:r>
    </w:p>
    <w:p w14:paraId="0427B8BB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02E688DF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 Conseil d’Administration de l’association est par ailleurs composé de :</w:t>
      </w:r>
    </w:p>
    <w:p w14:paraId="611D898F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453315C8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Yves LEVEQUE, 58 ans</w:t>
      </w:r>
    </w:p>
    <w:p w14:paraId="53D77A8A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E70917">
        <w:rPr>
          <w:rFonts w:ascii="Verdana" w:hAnsi="Verdana"/>
          <w:lang w:val="fr-FR"/>
        </w:rPr>
        <w:t>Co-fondateur et pr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sident de GO-ercn, Yves est titulaire d'un master en urbanisme et d'un master en sciences de l'information et de la communication. </w:t>
      </w:r>
    </w:p>
    <w:p w14:paraId="0C84D4A8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27502824" w14:textId="70AEC405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E70917">
        <w:rPr>
          <w:rFonts w:ascii="Verdana" w:hAnsi="Verdana"/>
          <w:lang w:val="fr-FR"/>
        </w:rPr>
        <w:t>Il a vingt ans d'exp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>rience dans la gestion de projets culturels et sociaux, et dix ans d'exp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rience </w:t>
      </w:r>
      <w:r>
        <w:rPr>
          <w:rFonts w:ascii="Verdana" w:hAnsi="Verdana"/>
          <w:lang w:val="fr-FR"/>
        </w:rPr>
        <w:t xml:space="preserve">dans les projets éducatifs </w:t>
      </w:r>
      <w:r w:rsidRPr="00E70917">
        <w:rPr>
          <w:rFonts w:ascii="Verdana" w:hAnsi="Verdana"/>
          <w:lang w:val="fr-FR"/>
        </w:rPr>
        <w:t>europ</w:t>
      </w:r>
      <w:r w:rsidRPr="00E70917">
        <w:rPr>
          <w:rFonts w:ascii="Verdana" w:hAnsi="Verdana" w:hint="eastAsia"/>
          <w:lang w:val="fr-FR"/>
        </w:rPr>
        <w:t>é</w:t>
      </w:r>
      <w:r>
        <w:rPr>
          <w:rFonts w:ascii="Verdana" w:hAnsi="Verdana"/>
          <w:lang w:val="fr-FR"/>
        </w:rPr>
        <w:t>ens</w:t>
      </w:r>
      <w:r w:rsidRPr="00E70917">
        <w:rPr>
          <w:rFonts w:ascii="Verdana" w:hAnsi="Verdana"/>
          <w:lang w:val="fr-FR"/>
        </w:rPr>
        <w:t>.</w:t>
      </w:r>
      <w:r>
        <w:rPr>
          <w:rFonts w:ascii="Verdana" w:hAnsi="Verdana"/>
          <w:lang w:val="fr-FR"/>
        </w:rPr>
        <w:t xml:space="preserve"> Il a été associé à tous les projets mentionnés précédemment.</w:t>
      </w:r>
    </w:p>
    <w:p w14:paraId="53EE1BD6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4920C711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E70917">
        <w:rPr>
          <w:rFonts w:ascii="Verdana" w:hAnsi="Verdana"/>
          <w:lang w:val="fr-FR"/>
        </w:rPr>
        <w:t xml:space="preserve">Yves </w:t>
      </w:r>
      <w:r>
        <w:rPr>
          <w:rFonts w:ascii="Verdana" w:hAnsi="Verdana"/>
          <w:lang w:val="fr-FR"/>
        </w:rPr>
        <w:t>a été</w:t>
      </w:r>
      <w:r w:rsidRPr="00E70917">
        <w:rPr>
          <w:rFonts w:ascii="Verdana" w:hAnsi="Verdana"/>
          <w:lang w:val="fr-FR"/>
        </w:rPr>
        <w:t xml:space="preserve"> ma</w:t>
      </w:r>
      <w:r w:rsidRPr="00E70917">
        <w:rPr>
          <w:rFonts w:ascii="Verdana" w:hAnsi="Verdana" w:hint="eastAsia"/>
          <w:lang w:val="fr-FR"/>
        </w:rPr>
        <w:t>î</w:t>
      </w:r>
      <w:r w:rsidRPr="00E70917">
        <w:rPr>
          <w:rFonts w:ascii="Verdana" w:hAnsi="Verdana"/>
          <w:lang w:val="fr-FR"/>
        </w:rPr>
        <w:t>tre de conf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rences en sciences de l'information et de la communication </w:t>
      </w:r>
      <w:r w:rsidRPr="00E70917">
        <w:rPr>
          <w:rFonts w:ascii="Verdana" w:hAnsi="Verdana" w:hint="eastAsia"/>
          <w:lang w:val="fr-FR"/>
        </w:rPr>
        <w:t>à</w:t>
      </w:r>
      <w:r w:rsidRPr="00E70917">
        <w:rPr>
          <w:rFonts w:ascii="Verdana" w:hAnsi="Verdana"/>
          <w:lang w:val="fr-FR"/>
        </w:rPr>
        <w:t xml:space="preserve"> l'Universit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 de Toulon et </w:t>
      </w:r>
      <w:r>
        <w:rPr>
          <w:rFonts w:ascii="Verdana" w:hAnsi="Verdana"/>
          <w:lang w:val="fr-FR"/>
        </w:rPr>
        <w:t xml:space="preserve">a </w:t>
      </w:r>
      <w:r w:rsidRPr="00E70917">
        <w:rPr>
          <w:rFonts w:ascii="Verdana" w:hAnsi="Verdana"/>
          <w:lang w:val="fr-FR"/>
        </w:rPr>
        <w:t>dirig</w:t>
      </w:r>
      <w:r>
        <w:rPr>
          <w:rFonts w:ascii="Verdana" w:hAnsi="Verdan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pendant</w:t>
      </w:r>
      <w:r w:rsidRPr="00E70917">
        <w:rPr>
          <w:rFonts w:ascii="Verdana" w:hAnsi="Verdana"/>
          <w:lang w:val="fr-FR"/>
        </w:rPr>
        <w:t xml:space="preserve"> dix ans des projets d'in</w:t>
      </w:r>
      <w:r>
        <w:rPr>
          <w:rFonts w:ascii="Verdana" w:hAnsi="Verdana"/>
          <w:lang w:val="fr-FR"/>
        </w:rPr>
        <w:t>sertion par l’activité économique</w:t>
      </w:r>
      <w:r w:rsidRPr="00E70917">
        <w:rPr>
          <w:rFonts w:ascii="Verdana" w:hAnsi="Verdana"/>
          <w:lang w:val="fr-FR"/>
        </w:rPr>
        <w:t xml:space="preserve">. </w:t>
      </w:r>
    </w:p>
    <w:p w14:paraId="0981B6CA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504E0E2B" w14:textId="77777777" w:rsidR="00A55182" w:rsidRPr="00E70917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E70917">
        <w:rPr>
          <w:rFonts w:ascii="Verdana" w:hAnsi="Verdana"/>
          <w:lang w:val="fr-FR"/>
        </w:rPr>
        <w:t xml:space="preserve">Il est 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galement graphiste et peut </w:t>
      </w:r>
      <w:r w:rsidRPr="00E70917">
        <w:rPr>
          <w:rFonts w:ascii="Verdana" w:hAnsi="Verdana" w:hint="eastAsia"/>
          <w:lang w:val="fr-FR"/>
        </w:rPr>
        <w:t>ê</w:t>
      </w:r>
      <w:r w:rsidRPr="00E70917">
        <w:rPr>
          <w:rFonts w:ascii="Verdana" w:hAnsi="Verdana"/>
          <w:lang w:val="fr-FR"/>
        </w:rPr>
        <w:t>tre impliqu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 xml:space="preserve"> dans la conception ou la coordination du volet communication de projets europ</w:t>
      </w:r>
      <w:r w:rsidRPr="00E70917">
        <w:rPr>
          <w:rFonts w:ascii="Verdana" w:hAnsi="Verdana" w:hint="eastAsia"/>
          <w:lang w:val="fr-FR"/>
        </w:rPr>
        <w:t>é</w:t>
      </w:r>
      <w:r w:rsidRPr="00E70917">
        <w:rPr>
          <w:rFonts w:ascii="Verdana" w:hAnsi="Verdana"/>
          <w:lang w:val="fr-FR"/>
        </w:rPr>
        <w:t>ens.</w:t>
      </w:r>
    </w:p>
    <w:p w14:paraId="5D825698" w14:textId="0473DFE4" w:rsidR="00A55182" w:rsidRPr="007150D6" w:rsidRDefault="007150D6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4" w:history="1">
        <w:r w:rsidRPr="00573E80">
          <w:rPr>
            <w:rStyle w:val="Lienhypertexte"/>
            <w:rFonts w:ascii="Verdana" w:hAnsi="Verdana"/>
            <w:lang w:val="en-GB"/>
          </w:rPr>
          <w:t>http://www.go-ercn.eu/yves-leveque/</w:t>
        </w:r>
      </w:hyperlink>
    </w:p>
    <w:p w14:paraId="6C40F04A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124F3661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Pierre VALAURI, 74 ans</w:t>
      </w:r>
    </w:p>
    <w:p w14:paraId="03E5E582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 w:rsidRPr="00ED2E0E">
        <w:rPr>
          <w:rFonts w:ascii="Verdana" w:hAnsi="Verdana"/>
          <w:lang w:val="fr-FR"/>
        </w:rPr>
        <w:t>Tr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>sorier de l'association, Pierre Vallauri est un artiste plasticien et p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>dagogue</w:t>
      </w:r>
      <w:r>
        <w:rPr>
          <w:rFonts w:ascii="Verdana" w:hAnsi="Verdana"/>
          <w:lang w:val="fr-FR"/>
        </w:rPr>
        <w:t>, et un</w:t>
      </w:r>
      <w:r w:rsidRPr="00ED2E0E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retraité actif.</w:t>
      </w:r>
    </w:p>
    <w:p w14:paraId="25A25D88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60EAF1D0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Pierre s’est investi tout au long de sa carrière dans de nombreuses expositions individuelles et collectives. Il a géré pendant plusieurs années le musée d’art contemporain de Châteauneuf le Rouge.</w:t>
      </w:r>
    </w:p>
    <w:p w14:paraId="304B9660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5ED4A43C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Il</w:t>
      </w:r>
      <w:r w:rsidRPr="00ED2E0E">
        <w:rPr>
          <w:rFonts w:ascii="Verdana" w:hAnsi="Verdana"/>
          <w:lang w:val="fr-FR"/>
        </w:rPr>
        <w:t xml:space="preserve"> a 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>t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 associ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 au</w:t>
      </w:r>
      <w:r>
        <w:rPr>
          <w:rFonts w:ascii="Verdana" w:hAnsi="Verdana"/>
          <w:lang w:val="fr-FR"/>
        </w:rPr>
        <w:t>x</w:t>
      </w:r>
      <w:r w:rsidRPr="00ED2E0E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projets Paysage[s] et Euro Actors For Environment.</w:t>
      </w:r>
    </w:p>
    <w:p w14:paraId="5E06241B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5" w:history="1">
        <w:r w:rsidRPr="00573E80">
          <w:rPr>
            <w:rStyle w:val="Lienhypertexte"/>
            <w:rFonts w:ascii="Verdana" w:hAnsi="Verdana"/>
            <w:lang w:val="en-GB"/>
          </w:rPr>
          <w:t>http://www.go-ercn.eu/pierre-vallauri/</w:t>
        </w:r>
      </w:hyperlink>
    </w:p>
    <w:p w14:paraId="1EAD76F4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FB92A5B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Andreas MINDER</w:t>
      </w:r>
      <w:r w:rsidRPr="00005BFE">
        <w:rPr>
          <w:rFonts w:ascii="Verdana" w:hAnsi="Verdana"/>
          <w:lang w:val="fr-FR"/>
        </w:rPr>
        <w:t xml:space="preserve"> 5</w:t>
      </w:r>
      <w:r>
        <w:rPr>
          <w:rFonts w:ascii="Verdana" w:hAnsi="Verdana"/>
          <w:lang w:val="fr-FR"/>
        </w:rPr>
        <w:t>2 ans</w:t>
      </w:r>
    </w:p>
    <w:p w14:paraId="7D9ADC57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Andreas, de nationalité suisse, r</w:t>
      </w:r>
      <w:r w:rsidRPr="00ED2E0E">
        <w:rPr>
          <w:rFonts w:ascii="Verdana" w:hAnsi="Verdana"/>
          <w:lang w:val="fr-FR"/>
        </w:rPr>
        <w:t>epr</w:t>
      </w:r>
      <w:r w:rsidRPr="00ED2E0E">
        <w:rPr>
          <w:rFonts w:ascii="Verdana" w:hAnsi="Verdana" w:hint="eastAsia"/>
          <w:lang w:val="fr-FR"/>
        </w:rPr>
        <w:t>é</w:t>
      </w:r>
      <w:r>
        <w:rPr>
          <w:rFonts w:ascii="Verdana" w:hAnsi="Verdana"/>
          <w:lang w:val="fr-FR"/>
        </w:rPr>
        <w:t>sente</w:t>
      </w:r>
      <w:r w:rsidRPr="00ED2E0E">
        <w:rPr>
          <w:rFonts w:ascii="Verdana" w:hAnsi="Verdana"/>
          <w:lang w:val="fr-FR"/>
        </w:rPr>
        <w:t xml:space="preserve"> le</w:t>
      </w:r>
      <w:r>
        <w:rPr>
          <w:rFonts w:ascii="Verdana" w:hAnsi="Verdana"/>
          <w:lang w:val="fr-FR"/>
        </w:rPr>
        <w:t xml:space="preserve"> collège de</w:t>
      </w:r>
      <w:r w:rsidRPr="00ED2E0E">
        <w:rPr>
          <w:rFonts w:ascii="Verdana" w:hAnsi="Verdana"/>
          <w:lang w:val="fr-FR"/>
        </w:rPr>
        <w:t>s membres actifs</w:t>
      </w:r>
      <w:r>
        <w:rPr>
          <w:rFonts w:ascii="Verdana" w:hAnsi="Verdana"/>
          <w:lang w:val="fr-FR"/>
        </w:rPr>
        <w:t xml:space="preserve"> au Conseil d’Administration.</w:t>
      </w:r>
    </w:p>
    <w:p w14:paraId="3903FC67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68F6CC90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C’</w:t>
      </w:r>
      <w:r w:rsidRPr="00ED2E0E">
        <w:rPr>
          <w:rFonts w:ascii="Verdana" w:hAnsi="Verdana"/>
          <w:lang w:val="fr-FR"/>
        </w:rPr>
        <w:t>est un journaliste ind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pendant </w:t>
      </w:r>
      <w:r>
        <w:rPr>
          <w:rFonts w:ascii="Verdana" w:hAnsi="Verdana"/>
          <w:lang w:val="fr-FR"/>
        </w:rPr>
        <w:t>spécialisé dans les domaines économique, sociaux et sportifs qui travaille pour divers commanditaires depuis la région de Bern, en Suisse.</w:t>
      </w:r>
    </w:p>
    <w:p w14:paraId="5F12A5A6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6969BC60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Andreas est le coauteur avec </w:t>
      </w:r>
      <w:r w:rsidRPr="0041246D">
        <w:rPr>
          <w:rFonts w:ascii="Verdana" w:hAnsi="Verdana"/>
          <w:lang w:val="en-GB"/>
        </w:rPr>
        <w:t>Robert Brügger</w:t>
      </w:r>
      <w:r>
        <w:rPr>
          <w:rFonts w:ascii="Verdana" w:hAnsi="Verdana"/>
          <w:lang w:val="fr-FR"/>
        </w:rPr>
        <w:t xml:space="preserve"> du livre « </w:t>
      </w:r>
      <w:r w:rsidRPr="0041246D">
        <w:rPr>
          <w:rFonts w:ascii="Verdana" w:hAnsi="Verdana"/>
          <w:lang w:val="fr-FR"/>
        </w:rPr>
        <w:t>Des hommes et des arbres : histoires d'arbres bernois</w:t>
      </w:r>
      <w:r>
        <w:rPr>
          <w:rFonts w:ascii="Verdana" w:hAnsi="Verdana"/>
          <w:lang w:val="fr-FR"/>
        </w:rPr>
        <w:t> »</w:t>
      </w:r>
    </w:p>
    <w:p w14:paraId="186C9E5F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1A0460C8" w14:textId="77777777" w:rsidR="00A55182" w:rsidRPr="0041246D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r>
        <w:rPr>
          <w:rFonts w:ascii="Verdana" w:hAnsi="Verdana"/>
          <w:lang w:val="fr-FR"/>
        </w:rPr>
        <w:t>Il</w:t>
      </w:r>
      <w:r w:rsidRPr="00ED2E0E">
        <w:rPr>
          <w:rFonts w:ascii="Verdana" w:hAnsi="Verdana"/>
          <w:lang w:val="fr-FR"/>
        </w:rPr>
        <w:t xml:space="preserve"> a 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>t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 associ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 aux projets </w:t>
      </w:r>
      <w:r>
        <w:rPr>
          <w:rFonts w:ascii="Verdana" w:hAnsi="Verdana"/>
          <w:lang w:val="fr-FR"/>
        </w:rPr>
        <w:t>EEE et EAFE</w:t>
      </w:r>
      <w:r w:rsidRPr="00ED2E0E">
        <w:rPr>
          <w:rFonts w:ascii="Verdana" w:hAnsi="Verdana"/>
          <w:lang w:val="fr-FR"/>
        </w:rPr>
        <w:t>.</w:t>
      </w:r>
    </w:p>
    <w:p w14:paraId="2D677C0B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6" w:history="1">
        <w:r w:rsidRPr="00573E80">
          <w:rPr>
            <w:rStyle w:val="Lienhypertexte"/>
            <w:rFonts w:ascii="Verdana" w:hAnsi="Verdana"/>
            <w:lang w:val="en-GB"/>
          </w:rPr>
          <w:t>http://www.go-ercn.eu/andreas-minder/</w:t>
        </w:r>
      </w:hyperlink>
    </w:p>
    <w:p w14:paraId="350189F6" w14:textId="77777777" w:rsidR="00A55182" w:rsidRPr="00005BFE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171669C7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Frank SEELER, 58 ans</w:t>
      </w:r>
    </w:p>
    <w:p w14:paraId="51E4AEBD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Frank r</w:t>
      </w:r>
      <w:r w:rsidRPr="00ED2E0E">
        <w:rPr>
          <w:rFonts w:ascii="Verdana" w:hAnsi="Verdana"/>
          <w:lang w:val="fr-FR"/>
        </w:rPr>
        <w:t>epr</w:t>
      </w:r>
      <w:r w:rsidRPr="00ED2E0E">
        <w:rPr>
          <w:rFonts w:ascii="Verdana" w:hAnsi="Verdana" w:hint="eastAsia"/>
          <w:lang w:val="fr-FR"/>
        </w:rPr>
        <w:t>é</w:t>
      </w:r>
      <w:r>
        <w:rPr>
          <w:rFonts w:ascii="Verdana" w:hAnsi="Verdana"/>
          <w:lang w:val="fr-FR"/>
        </w:rPr>
        <w:t xml:space="preserve">sente </w:t>
      </w:r>
      <w:r w:rsidRPr="00ED2E0E">
        <w:rPr>
          <w:rFonts w:ascii="Verdana" w:hAnsi="Verdana"/>
          <w:lang w:val="fr-FR"/>
        </w:rPr>
        <w:t>le</w:t>
      </w:r>
      <w:r>
        <w:rPr>
          <w:rFonts w:ascii="Verdana" w:hAnsi="Verdana"/>
          <w:lang w:val="fr-FR"/>
        </w:rPr>
        <w:t xml:space="preserve"> collège de</w:t>
      </w:r>
      <w:r w:rsidRPr="00ED2E0E">
        <w:rPr>
          <w:rFonts w:ascii="Verdana" w:hAnsi="Verdana"/>
          <w:lang w:val="fr-FR"/>
        </w:rPr>
        <w:t xml:space="preserve">s membres sympathisants </w:t>
      </w:r>
      <w:r>
        <w:rPr>
          <w:rFonts w:ascii="Verdana" w:hAnsi="Verdana"/>
          <w:lang w:val="fr-FR"/>
        </w:rPr>
        <w:t>au Conseil d’Administration</w:t>
      </w:r>
    </w:p>
    <w:p w14:paraId="4D107262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0B00FEC2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C’</w:t>
      </w:r>
      <w:r w:rsidRPr="00ED2E0E">
        <w:rPr>
          <w:rFonts w:ascii="Verdana" w:hAnsi="Verdana"/>
          <w:lang w:val="fr-FR"/>
        </w:rPr>
        <w:t xml:space="preserve">est un designer </w:t>
      </w:r>
      <w:r>
        <w:rPr>
          <w:rFonts w:ascii="Verdana" w:hAnsi="Verdana"/>
          <w:lang w:val="fr-FR"/>
        </w:rPr>
        <w:t xml:space="preserve">produit </w:t>
      </w:r>
      <w:r w:rsidRPr="00ED2E0E">
        <w:rPr>
          <w:rFonts w:ascii="Verdana" w:hAnsi="Verdana"/>
          <w:lang w:val="fr-FR"/>
        </w:rPr>
        <w:t xml:space="preserve">berlinois </w:t>
      </w:r>
      <w:r>
        <w:rPr>
          <w:rFonts w:ascii="Verdana" w:hAnsi="Verdana"/>
          <w:lang w:val="fr-FR"/>
        </w:rPr>
        <w:t>qui enseigne la la Berliner Kunsthochschüle.</w:t>
      </w:r>
    </w:p>
    <w:p w14:paraId="403A1432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0F259317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Il </w:t>
      </w:r>
      <w:r w:rsidRPr="00ED2E0E">
        <w:rPr>
          <w:rFonts w:ascii="Verdana" w:hAnsi="Verdana"/>
          <w:lang w:val="fr-FR"/>
        </w:rPr>
        <w:t xml:space="preserve">a 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>t</w:t>
      </w:r>
      <w:r w:rsidRPr="00ED2E0E">
        <w:rPr>
          <w:rFonts w:ascii="Verdana" w:hAnsi="Verdana" w:hint="eastAsia"/>
          <w:lang w:val="fr-FR"/>
        </w:rPr>
        <w:t>é</w:t>
      </w:r>
      <w:r w:rsidRPr="00ED2E0E">
        <w:rPr>
          <w:rFonts w:ascii="Verdana" w:hAnsi="Verdana"/>
          <w:lang w:val="fr-FR"/>
        </w:rPr>
        <w:t xml:space="preserve"> impliqu</w:t>
      </w:r>
      <w:r w:rsidRPr="00ED2E0E">
        <w:rPr>
          <w:rFonts w:ascii="Verdana" w:hAnsi="Verdana" w:hint="eastAsia"/>
          <w:lang w:val="fr-FR"/>
        </w:rPr>
        <w:t>é</w:t>
      </w:r>
      <w:r>
        <w:rPr>
          <w:rFonts w:ascii="Verdana" w:hAnsi="Verdana"/>
          <w:lang w:val="fr-FR"/>
        </w:rPr>
        <w:t xml:space="preserve"> dans les projets Coopcom : Concevoir et Eco Communiquer,</w:t>
      </w:r>
      <w:r w:rsidRPr="00ED2E0E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EAFE</w:t>
      </w:r>
      <w:r w:rsidRPr="00ED2E0E">
        <w:rPr>
          <w:rFonts w:ascii="Verdana" w:hAnsi="Verdana"/>
          <w:lang w:val="fr-FR"/>
        </w:rPr>
        <w:t xml:space="preserve"> et Green Bridges.</w:t>
      </w:r>
    </w:p>
    <w:p w14:paraId="2334CF2A" w14:textId="77777777" w:rsidR="007150D6" w:rsidRDefault="007150D6" w:rsidP="00715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7" w:history="1">
        <w:r w:rsidRPr="00573E80">
          <w:rPr>
            <w:rStyle w:val="Lienhypertexte"/>
            <w:rFonts w:ascii="Verdana" w:hAnsi="Verdana"/>
            <w:lang w:val="en-GB"/>
          </w:rPr>
          <w:t>http://www.go-ercn.eu/frank-seeler/</w:t>
        </w:r>
      </w:hyperlink>
    </w:p>
    <w:p w14:paraId="2F88936D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258C8DAC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Rosario CUART, 56 ans</w:t>
      </w:r>
    </w:p>
    <w:p w14:paraId="1C23C77E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Rosario représente le collège des partenaires au Conseil d’Administration.</w:t>
      </w:r>
    </w:p>
    <w:p w14:paraId="23A8F59B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23E30411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Elle coordonne le département des langues étrangères et des projets européens à l’école Stucom Barcelona.</w:t>
      </w:r>
    </w:p>
    <w:p w14:paraId="571FC1F6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</w:p>
    <w:p w14:paraId="7860E6A3" w14:textId="77777777" w:rsidR="00A55182" w:rsidRDefault="00A55182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Rosario a largement contribué à la conception et à la mise en œuvre des projets COOPCOM, REST et We Tomorrow. </w:t>
      </w:r>
    </w:p>
    <w:p w14:paraId="55F2C09F" w14:textId="5EC2247E" w:rsidR="007150D6" w:rsidRPr="007150D6" w:rsidRDefault="007150D6" w:rsidP="00A55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ascii="Verdana" w:hAnsi="Verdana"/>
          <w:lang w:val="en-GB"/>
        </w:rPr>
      </w:pPr>
      <w:hyperlink r:id="rId28" w:history="1">
        <w:r w:rsidRPr="00573E80">
          <w:rPr>
            <w:rStyle w:val="Lienhypertexte"/>
            <w:rFonts w:ascii="Verdana" w:hAnsi="Verdana"/>
            <w:lang w:val="en-GB"/>
          </w:rPr>
          <w:t>http://www.go-ercn.eu/charo-cuart/</w:t>
        </w:r>
      </w:hyperlink>
    </w:p>
    <w:p w14:paraId="75D668B2" w14:textId="77777777" w:rsidR="00A55182" w:rsidRPr="00005BFE" w:rsidRDefault="00A55182" w:rsidP="00E2108C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p w14:paraId="7C62FCDA" w14:textId="5DE7ECEB" w:rsidR="00D23A53" w:rsidRPr="00005BFE" w:rsidRDefault="00E2108C" w:rsidP="000D2634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MyriadPro-Regular"/>
          <w:lang w:val="fr-FR"/>
        </w:rPr>
      </w:pPr>
      <w:r w:rsidRPr="00005BFE">
        <w:rPr>
          <w:rFonts w:ascii="Verdana" w:hAnsi="Verdana" w:cs="MyriadPro-Regular"/>
          <w:lang w:val="fr-FR"/>
        </w:rPr>
        <w:t>Have you participated in a European Union granted project in the 3 years preceding this application?</w:t>
      </w:r>
    </w:p>
    <w:p w14:paraId="7C8B324D" w14:textId="77777777" w:rsidR="00E2108C" w:rsidRPr="00005BFE" w:rsidRDefault="00E2108C" w:rsidP="00E2108C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370"/>
      </w:tblGrid>
      <w:tr w:rsidR="000A3838" w:rsidRPr="00005BFE" w14:paraId="4679E089" w14:textId="77777777" w:rsidTr="00042D9A">
        <w:trPr>
          <w:trHeight w:val="867"/>
        </w:trPr>
        <w:tc>
          <w:tcPr>
            <w:tcW w:w="2369" w:type="dxa"/>
            <w:shd w:val="clear" w:color="auto" w:fill="auto"/>
            <w:vAlign w:val="center"/>
          </w:tcPr>
          <w:p w14:paraId="03159E9A" w14:textId="77777777" w:rsidR="00E2108C" w:rsidRPr="00005BFE" w:rsidRDefault="00E2108C" w:rsidP="0004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lastRenderedPageBreak/>
              <w:t>EU Programme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721956" w14:textId="77777777" w:rsidR="00E2108C" w:rsidRPr="00005BFE" w:rsidRDefault="00E2108C" w:rsidP="0004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Year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42FC92" w14:textId="77777777" w:rsidR="00E2108C" w:rsidRPr="00005BFE" w:rsidRDefault="00E2108C" w:rsidP="0004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Project Identification or Contract Number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E02F0D" w14:textId="77777777" w:rsidR="00E2108C" w:rsidRPr="00005BFE" w:rsidRDefault="00E2108C" w:rsidP="0004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Applicant/Beneficiary Name</w:t>
            </w:r>
          </w:p>
        </w:tc>
      </w:tr>
      <w:tr w:rsidR="00BE3CDE" w:rsidRPr="00005BFE" w14:paraId="362B3B7A" w14:textId="77777777" w:rsidTr="00042D9A">
        <w:trPr>
          <w:trHeight w:val="902"/>
        </w:trPr>
        <w:tc>
          <w:tcPr>
            <w:tcW w:w="2369" w:type="dxa"/>
            <w:shd w:val="clear" w:color="auto" w:fill="auto"/>
          </w:tcPr>
          <w:p w14:paraId="2B035533" w14:textId="56544E62" w:rsidR="00BE3CDE" w:rsidRPr="00005BFE" w:rsidRDefault="00BE3CDE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 KA105</w:t>
            </w:r>
            <w:r w:rsidRPr="00005BFE">
              <w:rPr>
                <w:rFonts w:ascii="Verdana" w:hAnsi="Verdana" w:cs="MyriadPro-Regular"/>
                <w:lang w:val="fr-FR"/>
              </w:rPr>
              <w:br/>
            </w:r>
            <w:hyperlink r:id="rId29" w:anchor="project/2019-1-FR02-KA105-015787" w:history="1">
              <w:r w:rsidRPr="00005BFE">
                <w:rPr>
                  <w:rStyle w:val="Lienhypertexte"/>
                  <w:rFonts w:ascii="Verdana" w:hAnsi="Verdana" w:cs="MyriadPro-Regular"/>
                  <w:lang w:val="fr-FR"/>
                </w:rPr>
                <w:t>Coopcom Seniors</w:t>
              </w:r>
            </w:hyperlink>
          </w:p>
        </w:tc>
        <w:tc>
          <w:tcPr>
            <w:tcW w:w="2370" w:type="dxa"/>
            <w:shd w:val="clear" w:color="auto" w:fill="auto"/>
          </w:tcPr>
          <w:p w14:paraId="39E8607E" w14:textId="6CA3A500" w:rsidR="00BE3CDE" w:rsidRPr="00005BFE" w:rsidRDefault="00BE3CDE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</w:t>
            </w:r>
            <w:r w:rsidR="0066322F" w:rsidRPr="00005BFE">
              <w:rPr>
                <w:rFonts w:ascii="Verdana" w:hAnsi="Verdana" w:cs="MyriadPro-Regular"/>
                <w:lang w:val="fr-FR"/>
              </w:rPr>
              <w:t>9</w:t>
            </w:r>
          </w:p>
        </w:tc>
        <w:tc>
          <w:tcPr>
            <w:tcW w:w="2370" w:type="dxa"/>
            <w:shd w:val="clear" w:color="auto" w:fill="auto"/>
          </w:tcPr>
          <w:p w14:paraId="1D072048" w14:textId="366DACE3" w:rsidR="00BE3CDE" w:rsidRPr="00005BFE" w:rsidRDefault="00BE3CDE" w:rsidP="00BE3CDE">
            <w:pPr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2019-1-FR02-KA105-015787</w:t>
            </w:r>
          </w:p>
        </w:tc>
        <w:tc>
          <w:tcPr>
            <w:tcW w:w="2370" w:type="dxa"/>
            <w:shd w:val="clear" w:color="auto" w:fill="auto"/>
          </w:tcPr>
          <w:p w14:paraId="4EF2080A" w14:textId="149FB0DC" w:rsidR="00BE3CDE" w:rsidRPr="00005BFE" w:rsidRDefault="00BE3CDE" w:rsidP="00BD24A4">
            <w:pPr>
              <w:spacing w:after="0" w:line="240" w:lineRule="auto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fr-FR" w:eastAsia="fr-FR"/>
              </w:rPr>
            </w:pPr>
            <w:r w:rsidRPr="00005BFE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fr-FR" w:eastAsia="fr-FR"/>
              </w:rPr>
              <w:t>GRAPHISTES DE L’OMBRE</w:t>
            </w:r>
          </w:p>
        </w:tc>
      </w:tr>
      <w:tr w:rsidR="00BD24A4" w:rsidRPr="00005BFE" w14:paraId="2761F81E" w14:textId="77777777" w:rsidTr="00042D9A">
        <w:trPr>
          <w:trHeight w:val="902"/>
        </w:trPr>
        <w:tc>
          <w:tcPr>
            <w:tcW w:w="2369" w:type="dxa"/>
            <w:shd w:val="clear" w:color="auto" w:fill="auto"/>
          </w:tcPr>
          <w:p w14:paraId="6F66A3D7" w14:textId="7624EF21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 xml:space="preserve">Erasmus+ KA102 </w:t>
            </w:r>
            <w:hyperlink r:id="rId30" w:history="1">
              <w:r w:rsidRPr="00005BFE">
                <w:rPr>
                  <w:rStyle w:val="Lienhypertexte"/>
                  <w:rFonts w:ascii="Verdana" w:hAnsi="Verdana" w:cs="MyriadPro-Regular"/>
                  <w:lang w:val="fr-FR"/>
                </w:rPr>
                <w:t>Kadıköy'den Avrupa'ya Gelişim Yolculuğu</w:t>
              </w:r>
            </w:hyperlink>
            <w:r w:rsidRPr="00005BFE">
              <w:rPr>
                <w:rFonts w:ascii="Verdana" w:hAnsi="Verdana" w:cs="MyriadPro-Regular"/>
                <w:lang w:val="fr-FR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4FA85109" w14:textId="33649A8A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</w:t>
            </w:r>
          </w:p>
        </w:tc>
        <w:tc>
          <w:tcPr>
            <w:tcW w:w="2370" w:type="dxa"/>
            <w:shd w:val="clear" w:color="auto" w:fill="auto"/>
          </w:tcPr>
          <w:p w14:paraId="0739AFB3" w14:textId="2D46A90B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2018-1-TR01-KA102-054988</w:t>
            </w:r>
          </w:p>
        </w:tc>
        <w:tc>
          <w:tcPr>
            <w:tcW w:w="2370" w:type="dxa"/>
            <w:shd w:val="clear" w:color="auto" w:fill="auto"/>
          </w:tcPr>
          <w:p w14:paraId="4B1608F2" w14:textId="7AB60181" w:rsidR="00BD24A4" w:rsidRPr="00005BFE" w:rsidRDefault="00BD24A4" w:rsidP="00BD24A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fr-FR" w:eastAsia="fr-FR"/>
              </w:rPr>
            </w:pPr>
            <w:r w:rsidRPr="00005BFE"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fr-FR" w:eastAsia="fr-FR"/>
              </w:rPr>
              <w:t>50.Yil Cumhuriyet Feridun Tumer Mesleki ve Teknik Anadolu Lisesi</w:t>
            </w:r>
          </w:p>
        </w:tc>
      </w:tr>
      <w:tr w:rsidR="00BD24A4" w:rsidRPr="00005BFE" w14:paraId="3B200C4B" w14:textId="77777777" w:rsidTr="00042D9A">
        <w:trPr>
          <w:trHeight w:val="902"/>
        </w:trPr>
        <w:tc>
          <w:tcPr>
            <w:tcW w:w="2369" w:type="dxa"/>
            <w:shd w:val="clear" w:color="auto" w:fill="auto"/>
          </w:tcPr>
          <w:p w14:paraId="73F9A8F8" w14:textId="4D509939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 K</w:t>
            </w:r>
            <w:r w:rsidR="00BE3CDE" w:rsidRPr="00005BFE">
              <w:rPr>
                <w:rFonts w:ascii="Verdana" w:hAnsi="Verdana" w:cs="MyriadPro-Regular"/>
                <w:lang w:val="fr-FR"/>
              </w:rPr>
              <w:t>A</w:t>
            </w:r>
            <w:r w:rsidRPr="00005BFE">
              <w:rPr>
                <w:rFonts w:ascii="Verdana" w:hAnsi="Verdana" w:cs="MyriadPro-Regular"/>
                <w:lang w:val="fr-FR"/>
              </w:rPr>
              <w:t xml:space="preserve">205 </w:t>
            </w:r>
            <w:hyperlink r:id="rId31" w:history="1">
              <w:r w:rsidRPr="00005BFE">
                <w:rPr>
                  <w:rStyle w:val="Lienhypertexte"/>
                  <w:rFonts w:ascii="Verdana" w:hAnsi="Verdana" w:cs="MyriadPro-Regular"/>
                  <w:lang w:val="fr-FR"/>
                </w:rPr>
                <w:t>Refugees Empower Skils Together</w:t>
              </w:r>
            </w:hyperlink>
          </w:p>
        </w:tc>
        <w:tc>
          <w:tcPr>
            <w:tcW w:w="2370" w:type="dxa"/>
            <w:shd w:val="clear" w:color="auto" w:fill="auto"/>
          </w:tcPr>
          <w:p w14:paraId="4BD42AA7" w14:textId="74786652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</w:t>
            </w:r>
          </w:p>
        </w:tc>
        <w:tc>
          <w:tcPr>
            <w:tcW w:w="2370" w:type="dxa"/>
            <w:shd w:val="clear" w:color="auto" w:fill="auto"/>
          </w:tcPr>
          <w:p w14:paraId="25752C8D" w14:textId="77168677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2018-3-FR02-KA205-015203</w:t>
            </w:r>
          </w:p>
        </w:tc>
        <w:tc>
          <w:tcPr>
            <w:tcW w:w="2370" w:type="dxa"/>
            <w:shd w:val="clear" w:color="auto" w:fill="auto"/>
          </w:tcPr>
          <w:p w14:paraId="1B3AD592" w14:textId="2244FD6B" w:rsidR="00BD24A4" w:rsidRPr="00005BFE" w:rsidRDefault="00BD24A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GRAPHISTES DE L’OMBRE</w:t>
            </w:r>
          </w:p>
        </w:tc>
      </w:tr>
      <w:tr w:rsidR="000A3838" w:rsidRPr="00005BFE" w14:paraId="4D6F131A" w14:textId="77777777" w:rsidTr="00042D9A">
        <w:trPr>
          <w:trHeight w:val="902"/>
        </w:trPr>
        <w:tc>
          <w:tcPr>
            <w:tcW w:w="2369" w:type="dxa"/>
            <w:shd w:val="clear" w:color="auto" w:fill="auto"/>
          </w:tcPr>
          <w:p w14:paraId="4CA7C74D" w14:textId="6EB8A05F" w:rsidR="00E2108C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 K</w:t>
            </w:r>
            <w:r w:rsidR="00BD24A4" w:rsidRPr="00005BFE">
              <w:rPr>
                <w:rFonts w:ascii="Verdana" w:hAnsi="Verdana" w:cs="MyriadPro-Regular"/>
                <w:lang w:val="fr-FR"/>
              </w:rPr>
              <w:t>A</w:t>
            </w:r>
            <w:r w:rsidRPr="00005BFE">
              <w:rPr>
                <w:rFonts w:ascii="Verdana" w:hAnsi="Verdana" w:cs="MyriadPro-Regular"/>
                <w:lang w:val="fr-FR"/>
              </w:rPr>
              <w:t>105</w:t>
            </w:r>
            <w:r w:rsidRPr="00005BFE">
              <w:rPr>
                <w:rFonts w:ascii="Verdana" w:hAnsi="Verdana" w:cs="MyriadPro-Regular"/>
                <w:lang w:val="fr-FR"/>
              </w:rPr>
              <w:br/>
            </w:r>
            <w:hyperlink r:id="rId32" w:history="1">
              <w:r w:rsidR="000A3838" w:rsidRPr="00005BFE">
                <w:rPr>
                  <w:rStyle w:val="Lienhypertexte"/>
                  <w:rFonts w:ascii="Verdana" w:hAnsi="Verdana" w:cs="MyriadPro-Regular"/>
                  <w:lang w:val="fr-FR"/>
                </w:rPr>
                <w:t>Coopcom Refugees</w:t>
              </w:r>
            </w:hyperlink>
          </w:p>
        </w:tc>
        <w:tc>
          <w:tcPr>
            <w:tcW w:w="2370" w:type="dxa"/>
            <w:shd w:val="clear" w:color="auto" w:fill="auto"/>
          </w:tcPr>
          <w:p w14:paraId="5B95C583" w14:textId="77777777" w:rsidR="00E2108C" w:rsidRPr="00005BFE" w:rsidRDefault="000A38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</w:t>
            </w:r>
          </w:p>
        </w:tc>
        <w:tc>
          <w:tcPr>
            <w:tcW w:w="2370" w:type="dxa"/>
            <w:shd w:val="clear" w:color="auto" w:fill="auto"/>
          </w:tcPr>
          <w:p w14:paraId="1BC72C0D" w14:textId="28342B1C" w:rsidR="00E2108C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2018-2-FR02-KA105-014594</w:t>
            </w:r>
          </w:p>
        </w:tc>
        <w:tc>
          <w:tcPr>
            <w:tcW w:w="2370" w:type="dxa"/>
            <w:shd w:val="clear" w:color="auto" w:fill="auto"/>
          </w:tcPr>
          <w:p w14:paraId="42F1B30F" w14:textId="77777777" w:rsidR="00E2108C" w:rsidRPr="00005BFE" w:rsidRDefault="000A38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GRAPHISTES DE L’OMBRE</w:t>
            </w:r>
          </w:p>
        </w:tc>
      </w:tr>
      <w:tr w:rsidR="00042D9A" w:rsidRPr="00005BFE" w14:paraId="261A1429" w14:textId="77777777" w:rsidTr="00042D9A">
        <w:trPr>
          <w:trHeight w:val="902"/>
        </w:trPr>
        <w:tc>
          <w:tcPr>
            <w:tcW w:w="2369" w:type="dxa"/>
            <w:shd w:val="clear" w:color="auto" w:fill="auto"/>
          </w:tcPr>
          <w:p w14:paraId="14340BC6" w14:textId="2366D844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 KA2</w:t>
            </w:r>
            <w:r w:rsidR="00BD24A4" w:rsidRPr="00005BFE">
              <w:rPr>
                <w:rFonts w:ascii="Verdana" w:hAnsi="Verdana" w:cs="MyriadPro-Regular"/>
                <w:lang w:val="fr-FR"/>
              </w:rPr>
              <w:t>02</w:t>
            </w:r>
          </w:p>
          <w:p w14:paraId="65B8BC37" w14:textId="0FE781E1" w:rsidR="00042D9A" w:rsidRPr="00005BFE" w:rsidRDefault="00760C4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hyperlink r:id="rId33" w:history="1">
              <w:r w:rsidR="00D613B4" w:rsidRPr="00005BFE">
                <w:rPr>
                  <w:rStyle w:val="Lienhypertexte"/>
                  <w:rFonts w:ascii="Verdana" w:hAnsi="Verdana" w:cs="MyriadPro-Regular"/>
                  <w:lang w:val="fr-FR"/>
                </w:rPr>
                <w:t>We Tomorrow</w:t>
              </w:r>
            </w:hyperlink>
          </w:p>
        </w:tc>
        <w:tc>
          <w:tcPr>
            <w:tcW w:w="2370" w:type="dxa"/>
            <w:shd w:val="clear" w:color="auto" w:fill="auto"/>
          </w:tcPr>
          <w:p w14:paraId="7B19895B" w14:textId="40C1D706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</w:t>
            </w:r>
          </w:p>
        </w:tc>
        <w:tc>
          <w:tcPr>
            <w:tcW w:w="2370" w:type="dxa"/>
            <w:shd w:val="clear" w:color="auto" w:fill="auto"/>
          </w:tcPr>
          <w:p w14:paraId="1DB7602C" w14:textId="6762D89E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2018-1-ES01-KA202-050038</w:t>
            </w:r>
          </w:p>
        </w:tc>
        <w:tc>
          <w:tcPr>
            <w:tcW w:w="2370" w:type="dxa"/>
            <w:shd w:val="clear" w:color="auto" w:fill="auto"/>
          </w:tcPr>
          <w:p w14:paraId="1EF1320E" w14:textId="561D24A0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STUCOM</w:t>
            </w:r>
          </w:p>
        </w:tc>
      </w:tr>
      <w:tr w:rsidR="00A03092" w:rsidRPr="00005BFE" w14:paraId="55E5A851" w14:textId="77777777" w:rsidTr="00A03092">
        <w:trPr>
          <w:trHeight w:val="902"/>
        </w:trPr>
        <w:tc>
          <w:tcPr>
            <w:tcW w:w="9479" w:type="dxa"/>
            <w:gridSpan w:val="4"/>
            <w:shd w:val="clear" w:color="auto" w:fill="auto"/>
            <w:vAlign w:val="bottom"/>
          </w:tcPr>
          <w:p w14:paraId="38867F8B" w14:textId="77777777" w:rsidR="00A03092" w:rsidRDefault="00A03092" w:rsidP="00A0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</w:p>
          <w:p w14:paraId="74DCCE5C" w14:textId="6C8EACC2" w:rsidR="00A03092" w:rsidRPr="00005BFE" w:rsidRDefault="00A03092" w:rsidP="00A0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ACTIONS PRECEDENTES :</w:t>
            </w:r>
          </w:p>
        </w:tc>
      </w:tr>
      <w:tr w:rsidR="00BE3CDE" w:rsidRPr="00005BFE" w14:paraId="4FC5FBF3" w14:textId="77777777" w:rsidTr="00042D9A">
        <w:trPr>
          <w:trHeight w:val="471"/>
        </w:trPr>
        <w:tc>
          <w:tcPr>
            <w:tcW w:w="2369" w:type="dxa"/>
            <w:shd w:val="clear" w:color="auto" w:fill="auto"/>
          </w:tcPr>
          <w:p w14:paraId="395AC7B6" w14:textId="3ADDC18C" w:rsidR="00BE3CDE" w:rsidRPr="00005BFE" w:rsidRDefault="00BE3CDE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 KA105</w:t>
            </w:r>
            <w:r w:rsidRPr="00005BFE">
              <w:rPr>
                <w:rFonts w:ascii="Verdana" w:hAnsi="Verdana" w:cs="MyriadPro-Regular"/>
                <w:lang w:val="fr-FR"/>
              </w:rPr>
              <w:br/>
            </w:r>
            <w:hyperlink r:id="rId34" w:anchor="project/2017-1-SI02-KA105-014037" w:history="1">
              <w:r w:rsidRPr="00005BFE">
                <w:rPr>
                  <w:rStyle w:val="Lienhypertexte"/>
                  <w:rFonts w:ascii="Verdana" w:hAnsi="Verdana" w:cs="MyriadPro-Regular"/>
                  <w:lang w:val="fr-FR"/>
                </w:rPr>
                <w:t>NEE(D)T</w:t>
              </w:r>
            </w:hyperlink>
          </w:p>
        </w:tc>
        <w:tc>
          <w:tcPr>
            <w:tcW w:w="2370" w:type="dxa"/>
            <w:shd w:val="clear" w:color="auto" w:fill="auto"/>
          </w:tcPr>
          <w:p w14:paraId="6AAC59CC" w14:textId="68E8FE47" w:rsidR="00BE3CDE" w:rsidRPr="00005BFE" w:rsidRDefault="00BE3CDE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2017</w:t>
            </w:r>
          </w:p>
        </w:tc>
        <w:tc>
          <w:tcPr>
            <w:tcW w:w="2370" w:type="dxa"/>
            <w:shd w:val="clear" w:color="auto" w:fill="auto"/>
          </w:tcPr>
          <w:p w14:paraId="70FDC84A" w14:textId="057B5E9A" w:rsidR="00BE3CDE" w:rsidRPr="00005BFE" w:rsidRDefault="00BE3CDE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2017-1-SI02-KA105-014037</w:t>
            </w:r>
          </w:p>
        </w:tc>
        <w:tc>
          <w:tcPr>
            <w:tcW w:w="2370" w:type="dxa"/>
            <w:shd w:val="clear" w:color="auto" w:fill="auto"/>
          </w:tcPr>
          <w:p w14:paraId="52F9AF46" w14:textId="10E9E05D" w:rsidR="00BE3CDE" w:rsidRPr="00005BFE" w:rsidRDefault="00BE3CDE" w:rsidP="00A0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Y</w:t>
            </w:r>
            <w:r w:rsidR="00A03092">
              <w:rPr>
                <w:rFonts w:ascii="Verdana" w:hAnsi="Verdana" w:cs="MyriadPro-Regular"/>
                <w:lang w:val="fr-FR"/>
              </w:rPr>
              <w:t>OUTH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C</w:t>
            </w:r>
            <w:r w:rsidR="00A03092">
              <w:rPr>
                <w:rFonts w:ascii="Verdana" w:hAnsi="Verdana" w:cs="MyriadPro-Regular"/>
                <w:lang w:val="fr-FR"/>
              </w:rPr>
              <w:t>ENTER</w:t>
            </w:r>
            <w:r w:rsidRPr="00005BFE">
              <w:rPr>
                <w:rFonts w:ascii="Verdana" w:hAnsi="Verdana" w:cs="MyriadPro-Regular"/>
                <w:lang w:val="fr-FR"/>
              </w:rPr>
              <w:t xml:space="preserve"> BIT</w:t>
            </w:r>
          </w:p>
        </w:tc>
      </w:tr>
      <w:tr w:rsidR="00042D9A" w:rsidRPr="00005BFE" w14:paraId="02E492A2" w14:textId="77777777" w:rsidTr="00042D9A">
        <w:trPr>
          <w:trHeight w:val="471"/>
        </w:trPr>
        <w:tc>
          <w:tcPr>
            <w:tcW w:w="2369" w:type="dxa"/>
            <w:shd w:val="clear" w:color="auto" w:fill="auto"/>
          </w:tcPr>
          <w:p w14:paraId="6B949A4F" w14:textId="27B36E31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Erasmus+</w:t>
            </w:r>
            <w:r w:rsidR="006C1A82">
              <w:rPr>
                <w:rFonts w:ascii="Verdana" w:hAnsi="Verdana" w:cs="MyriadPro-Regular"/>
                <w:lang w:val="fr-FR"/>
              </w:rPr>
              <w:t xml:space="preserve"> KA205</w:t>
            </w:r>
          </w:p>
          <w:p w14:paraId="6CBF4C81" w14:textId="54EFAF1A" w:rsidR="00042D9A" w:rsidRPr="00005BFE" w:rsidRDefault="00760C44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hyperlink r:id="rId35" w:history="1">
              <w:r w:rsidR="00D613B4" w:rsidRPr="00005BFE">
                <w:rPr>
                  <w:rStyle w:val="Lienhypertexte"/>
                  <w:rFonts w:ascii="Verdana" w:hAnsi="Verdana" w:cs="MyriadPro-Regular"/>
                  <w:lang w:val="fr-FR"/>
                </w:rPr>
                <w:t>Sharing Is Caring Refugees</w:t>
              </w:r>
            </w:hyperlink>
          </w:p>
        </w:tc>
        <w:tc>
          <w:tcPr>
            <w:tcW w:w="2370" w:type="dxa"/>
            <w:shd w:val="clear" w:color="auto" w:fill="auto"/>
          </w:tcPr>
          <w:p w14:paraId="01E6D905" w14:textId="31AC4D77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2016</w:t>
            </w:r>
          </w:p>
        </w:tc>
        <w:tc>
          <w:tcPr>
            <w:tcW w:w="2370" w:type="dxa"/>
            <w:shd w:val="clear" w:color="auto" w:fill="auto"/>
          </w:tcPr>
          <w:p w14:paraId="10203484" w14:textId="3A24A29A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2016-2-FR02-KA205-011935</w:t>
            </w:r>
          </w:p>
        </w:tc>
        <w:tc>
          <w:tcPr>
            <w:tcW w:w="2370" w:type="dxa"/>
            <w:shd w:val="clear" w:color="auto" w:fill="auto"/>
          </w:tcPr>
          <w:p w14:paraId="3E8B5910" w14:textId="2A7EB5A7" w:rsidR="00042D9A" w:rsidRPr="00005BFE" w:rsidRDefault="00042D9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 w:rsidRPr="00005BFE">
              <w:rPr>
                <w:rFonts w:ascii="Verdana" w:hAnsi="Verdana" w:cs="MyriadPro-Regular"/>
                <w:lang w:val="fr-FR"/>
              </w:rPr>
              <w:t>GRAPHISTES DE L’OMBRE</w:t>
            </w:r>
          </w:p>
        </w:tc>
      </w:tr>
      <w:tr w:rsidR="00185938" w:rsidRPr="00005BFE" w14:paraId="0BAADE34" w14:textId="77777777" w:rsidTr="00042D9A">
        <w:trPr>
          <w:trHeight w:val="471"/>
        </w:trPr>
        <w:tc>
          <w:tcPr>
            <w:tcW w:w="2369" w:type="dxa"/>
            <w:shd w:val="clear" w:color="auto" w:fill="auto"/>
          </w:tcPr>
          <w:p w14:paraId="524FB6BC" w14:textId="52C617FD" w:rsidR="00185938" w:rsidRPr="00005BFE" w:rsidRDefault="00185938" w:rsidP="00C4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E</w:t>
            </w:r>
            <w:r w:rsidR="00C46375">
              <w:rPr>
                <w:rFonts w:ascii="Verdana" w:hAnsi="Verdana" w:cs="MyriadPro-Regular"/>
                <w:lang w:val="fr-FR"/>
              </w:rPr>
              <w:t>ACEA LLL Grundtvig</w:t>
            </w:r>
            <w:r w:rsidR="00411A1A">
              <w:rPr>
                <w:rFonts w:ascii="Verdana" w:hAnsi="Verdana" w:cs="MyriadPro-Regular"/>
                <w:lang w:val="fr-FR"/>
              </w:rPr>
              <w:br/>
              <w:t>Enough for Everyone, for Ever</w:t>
            </w:r>
          </w:p>
        </w:tc>
        <w:tc>
          <w:tcPr>
            <w:tcW w:w="2370" w:type="dxa"/>
            <w:shd w:val="clear" w:color="auto" w:fill="auto"/>
          </w:tcPr>
          <w:p w14:paraId="57223225" w14:textId="0670B24D" w:rsidR="00185938" w:rsidRPr="00005BFE" w:rsidRDefault="001859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201</w:t>
            </w:r>
            <w:r w:rsidR="001C36F8">
              <w:rPr>
                <w:rFonts w:ascii="Verdana" w:hAnsi="Verdana" w:cs="MyriadPro-Regular"/>
                <w:lang w:val="fr-FR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14:paraId="194DB611" w14:textId="413FE539" w:rsidR="001C36F8" w:rsidRPr="001C36F8" w:rsidRDefault="001C36F8" w:rsidP="001C36F8">
            <w:pPr>
              <w:rPr>
                <w:rFonts w:ascii="Verdana" w:hAnsi="Verdana" w:cs="MyriadPro-Regular"/>
                <w:lang w:val="fr-FR"/>
              </w:rPr>
            </w:pPr>
            <w:r w:rsidRPr="001C36F8">
              <w:rPr>
                <w:rFonts w:ascii="Verdana" w:hAnsi="Verdana" w:cs="MyriadPro-Regular"/>
                <w:lang w:val="fr-FR"/>
              </w:rPr>
              <w:t>2012-1-DE2-GRU06-11372 4</w:t>
            </w:r>
          </w:p>
        </w:tc>
        <w:tc>
          <w:tcPr>
            <w:tcW w:w="2370" w:type="dxa"/>
            <w:shd w:val="clear" w:color="auto" w:fill="auto"/>
          </w:tcPr>
          <w:p w14:paraId="26DD1CE9" w14:textId="1AD7D516" w:rsidR="00185938" w:rsidRPr="00005BFE" w:rsidRDefault="00A03092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THEATERBUDNISS</w:t>
            </w:r>
          </w:p>
        </w:tc>
      </w:tr>
      <w:tr w:rsidR="00185938" w:rsidRPr="00005BFE" w14:paraId="06D55498" w14:textId="77777777" w:rsidTr="00042D9A">
        <w:trPr>
          <w:trHeight w:val="471"/>
        </w:trPr>
        <w:tc>
          <w:tcPr>
            <w:tcW w:w="2369" w:type="dxa"/>
            <w:shd w:val="clear" w:color="auto" w:fill="auto"/>
          </w:tcPr>
          <w:p w14:paraId="2207E2B5" w14:textId="14933169" w:rsidR="00185938" w:rsidRPr="00005BFE" w:rsidRDefault="00D644F0" w:rsidP="00D6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EACEA</w:t>
            </w:r>
            <w:r w:rsidR="00C46375">
              <w:rPr>
                <w:rFonts w:ascii="Verdana" w:hAnsi="Verdana" w:cs="MyriadPro-Regular"/>
                <w:lang w:val="fr-FR"/>
              </w:rPr>
              <w:t xml:space="preserve"> LLL Grundtvig</w:t>
            </w:r>
            <w:r>
              <w:rPr>
                <w:rFonts w:ascii="Verdana" w:hAnsi="Verdana" w:cs="MyriadPro-Regular"/>
                <w:lang w:val="fr-FR"/>
              </w:rPr>
              <w:br/>
            </w:r>
            <w:r w:rsidR="00185938">
              <w:rPr>
                <w:rFonts w:ascii="Verdana" w:hAnsi="Verdana" w:cs="MyriadPro-Regular"/>
                <w:lang w:val="fr-FR"/>
              </w:rPr>
              <w:t>G</w:t>
            </w:r>
            <w:r>
              <w:rPr>
                <w:rFonts w:ascii="Verdana" w:hAnsi="Verdana" w:cs="MyriadPro-Regular"/>
                <w:lang w:val="fr-FR"/>
              </w:rPr>
              <w:t>reen Bridges</w:t>
            </w:r>
          </w:p>
        </w:tc>
        <w:tc>
          <w:tcPr>
            <w:tcW w:w="2370" w:type="dxa"/>
            <w:shd w:val="clear" w:color="auto" w:fill="auto"/>
          </w:tcPr>
          <w:p w14:paraId="2390FE8A" w14:textId="1C38A58D" w:rsidR="00185938" w:rsidRPr="00005BFE" w:rsidRDefault="00185938" w:rsidP="00411A1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201</w:t>
            </w:r>
            <w:r w:rsidR="00411A1A">
              <w:rPr>
                <w:rFonts w:ascii="Verdana" w:hAnsi="Verdana" w:cs="MyriadPro-Regular"/>
                <w:lang w:val="fr-FR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14:paraId="0C81C43C" w14:textId="6EDE3313" w:rsidR="00185938" w:rsidRPr="00005BFE" w:rsidRDefault="00D644F0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2011/4492</w:t>
            </w:r>
          </w:p>
        </w:tc>
        <w:tc>
          <w:tcPr>
            <w:tcW w:w="2370" w:type="dxa"/>
            <w:shd w:val="clear" w:color="auto" w:fill="auto"/>
          </w:tcPr>
          <w:p w14:paraId="6951EBF0" w14:textId="465FD9AD" w:rsidR="00185938" w:rsidRPr="00005BFE" w:rsidRDefault="001859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GRAPHISTES DE L’OMBRE</w:t>
            </w:r>
          </w:p>
        </w:tc>
      </w:tr>
      <w:tr w:rsidR="00185938" w:rsidRPr="00005BFE" w14:paraId="1845B82C" w14:textId="77777777" w:rsidTr="00042D9A">
        <w:trPr>
          <w:trHeight w:val="471"/>
        </w:trPr>
        <w:tc>
          <w:tcPr>
            <w:tcW w:w="2369" w:type="dxa"/>
            <w:shd w:val="clear" w:color="auto" w:fill="auto"/>
          </w:tcPr>
          <w:p w14:paraId="2EB019D4" w14:textId="504975C1" w:rsidR="00185938" w:rsidRPr="00005BFE" w:rsidRDefault="00A5244A" w:rsidP="00D6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CR</w:t>
            </w:r>
            <w:r w:rsidR="00D644F0">
              <w:rPr>
                <w:rFonts w:ascii="Verdana" w:hAnsi="Verdana" w:cs="MyriadPro-Regular"/>
                <w:lang w:val="fr-FR"/>
              </w:rPr>
              <w:t xml:space="preserve"> PACA / FSE</w:t>
            </w:r>
            <w:r w:rsidR="00D644F0">
              <w:rPr>
                <w:rFonts w:ascii="Verdana" w:hAnsi="Verdana" w:cs="MyriadPro-Regular"/>
                <w:lang w:val="fr-FR"/>
              </w:rPr>
              <w:br/>
            </w:r>
            <w:r w:rsidR="00185938">
              <w:rPr>
                <w:rFonts w:ascii="Verdana" w:hAnsi="Verdana" w:cs="MyriadPro-Regular"/>
                <w:lang w:val="fr-FR"/>
              </w:rPr>
              <w:t>C</w:t>
            </w:r>
            <w:r w:rsidR="00D644F0">
              <w:rPr>
                <w:rFonts w:ascii="Verdana" w:hAnsi="Verdana" w:cs="MyriadPro-Regular"/>
                <w:lang w:val="fr-FR"/>
              </w:rPr>
              <w:t>oopcom</w:t>
            </w:r>
            <w:r w:rsidR="00185938">
              <w:rPr>
                <w:rFonts w:ascii="Verdana" w:hAnsi="Verdana" w:cs="MyriadPro-Regular"/>
                <w:lang w:val="fr-FR"/>
              </w:rPr>
              <w:t> : C</w:t>
            </w:r>
            <w:r w:rsidR="00D644F0">
              <w:rPr>
                <w:rFonts w:ascii="Verdana" w:hAnsi="Verdana" w:cs="MyriadPro-Regular"/>
                <w:lang w:val="fr-FR"/>
              </w:rPr>
              <w:t>oncevoir et éco communiquer</w:t>
            </w:r>
          </w:p>
        </w:tc>
        <w:tc>
          <w:tcPr>
            <w:tcW w:w="2370" w:type="dxa"/>
            <w:shd w:val="clear" w:color="auto" w:fill="auto"/>
          </w:tcPr>
          <w:p w14:paraId="34DBB44E" w14:textId="3C08D78E" w:rsidR="00185938" w:rsidRPr="00005BFE" w:rsidRDefault="001859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201</w:t>
            </w:r>
            <w:r w:rsidR="00A5244A">
              <w:rPr>
                <w:rFonts w:ascii="Verdana" w:hAnsi="Verdana" w:cs="MyriadPro-Regular"/>
                <w:lang w:val="fr-FR"/>
              </w:rPr>
              <w:t>0</w:t>
            </w:r>
          </w:p>
        </w:tc>
        <w:tc>
          <w:tcPr>
            <w:tcW w:w="2370" w:type="dxa"/>
            <w:shd w:val="clear" w:color="auto" w:fill="auto"/>
          </w:tcPr>
          <w:p w14:paraId="6BA0E974" w14:textId="5A4D8892" w:rsidR="00185938" w:rsidRPr="00005BFE" w:rsidRDefault="00411A1A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38259</w:t>
            </w:r>
          </w:p>
        </w:tc>
        <w:tc>
          <w:tcPr>
            <w:tcW w:w="2370" w:type="dxa"/>
            <w:shd w:val="clear" w:color="auto" w:fill="auto"/>
          </w:tcPr>
          <w:p w14:paraId="1728EE2B" w14:textId="75AF702C" w:rsidR="00185938" w:rsidRPr="00005BFE" w:rsidRDefault="00185938" w:rsidP="0004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yriadPro-Regular"/>
                <w:lang w:val="fr-FR"/>
              </w:rPr>
            </w:pPr>
            <w:r>
              <w:rPr>
                <w:rFonts w:ascii="Verdana" w:hAnsi="Verdana" w:cs="MyriadPro-Regular"/>
                <w:lang w:val="fr-FR"/>
              </w:rPr>
              <w:t>GRAPHISTES DE L’OMBRE</w:t>
            </w:r>
          </w:p>
        </w:tc>
      </w:tr>
    </w:tbl>
    <w:p w14:paraId="1695256E" w14:textId="77777777" w:rsidR="00E2108C" w:rsidRPr="00005BFE" w:rsidRDefault="00E2108C" w:rsidP="00BE3CDE">
      <w:pPr>
        <w:autoSpaceDE w:val="0"/>
        <w:autoSpaceDN w:val="0"/>
        <w:adjustRightInd w:val="0"/>
        <w:spacing w:after="0" w:line="240" w:lineRule="auto"/>
        <w:rPr>
          <w:rFonts w:ascii="Verdana" w:hAnsi="Verdana" w:cs="MyriadPro-Regular"/>
          <w:lang w:val="fr-FR"/>
        </w:rPr>
      </w:pPr>
    </w:p>
    <w:sectPr w:rsidR="00E2108C" w:rsidRPr="00005BFE" w:rsidSect="00E2108C">
      <w:headerReference w:type="default" r:id="rId3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5D0AF" w14:textId="77777777" w:rsidR="00760C44" w:rsidRDefault="00760C44" w:rsidP="000916DB">
      <w:pPr>
        <w:spacing w:after="0" w:line="240" w:lineRule="auto"/>
      </w:pPr>
      <w:r>
        <w:separator/>
      </w:r>
    </w:p>
  </w:endnote>
  <w:endnote w:type="continuationSeparator" w:id="0">
    <w:p w14:paraId="7BC36379" w14:textId="77777777" w:rsidR="00760C44" w:rsidRDefault="00760C44" w:rsidP="000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altName w:val="Avenir Next Condensed Ital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8B7D" w14:textId="77777777" w:rsidR="00760C44" w:rsidRDefault="00760C44" w:rsidP="000916DB">
      <w:pPr>
        <w:spacing w:after="0" w:line="240" w:lineRule="auto"/>
      </w:pPr>
      <w:r>
        <w:separator/>
      </w:r>
    </w:p>
  </w:footnote>
  <w:footnote w:type="continuationSeparator" w:id="0">
    <w:p w14:paraId="6C374A59" w14:textId="77777777" w:rsidR="00760C44" w:rsidRDefault="00760C44" w:rsidP="0009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C6AEB" w14:textId="77777777" w:rsidR="00760C44" w:rsidRDefault="00760C4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78D88D03" wp14:editId="26A6AA7F">
          <wp:simplePos x="0" y="0"/>
          <wp:positionH relativeFrom="column">
            <wp:posOffset>2428240</wp:posOffset>
          </wp:positionH>
          <wp:positionV relativeFrom="paragraph">
            <wp:posOffset>1395730</wp:posOffset>
          </wp:positionV>
          <wp:extent cx="7134225" cy="7702550"/>
          <wp:effectExtent l="0" t="0" r="0" b="0"/>
          <wp:wrapNone/>
          <wp:docPr id="1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70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DED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459BE"/>
    <w:multiLevelType w:val="multilevel"/>
    <w:tmpl w:val="C02C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B5A33"/>
    <w:multiLevelType w:val="hybridMultilevel"/>
    <w:tmpl w:val="2C566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F"/>
    <w:rsid w:val="00005BFE"/>
    <w:rsid w:val="00024916"/>
    <w:rsid w:val="00042D9A"/>
    <w:rsid w:val="00076607"/>
    <w:rsid w:val="000916DB"/>
    <w:rsid w:val="000A3838"/>
    <w:rsid w:val="000A3D9D"/>
    <w:rsid w:val="000D2634"/>
    <w:rsid w:val="000D74E9"/>
    <w:rsid w:val="000E1357"/>
    <w:rsid w:val="001128EF"/>
    <w:rsid w:val="001278C2"/>
    <w:rsid w:val="00140EF4"/>
    <w:rsid w:val="00152D59"/>
    <w:rsid w:val="00170762"/>
    <w:rsid w:val="00185938"/>
    <w:rsid w:val="001A1FA2"/>
    <w:rsid w:val="001A2B75"/>
    <w:rsid w:val="001B4FD1"/>
    <w:rsid w:val="001C36F8"/>
    <w:rsid w:val="001E7926"/>
    <w:rsid w:val="002072C4"/>
    <w:rsid w:val="002808B7"/>
    <w:rsid w:val="002972E6"/>
    <w:rsid w:val="002A3EA2"/>
    <w:rsid w:val="002B162F"/>
    <w:rsid w:val="002C00FA"/>
    <w:rsid w:val="002C448D"/>
    <w:rsid w:val="00343BA3"/>
    <w:rsid w:val="00344AF8"/>
    <w:rsid w:val="003777CC"/>
    <w:rsid w:val="0038198A"/>
    <w:rsid w:val="00390281"/>
    <w:rsid w:val="003C68EB"/>
    <w:rsid w:val="00411A1A"/>
    <w:rsid w:val="0041246D"/>
    <w:rsid w:val="0042695A"/>
    <w:rsid w:val="00436805"/>
    <w:rsid w:val="00474D8B"/>
    <w:rsid w:val="004E03D6"/>
    <w:rsid w:val="00500FDF"/>
    <w:rsid w:val="00504510"/>
    <w:rsid w:val="005155DD"/>
    <w:rsid w:val="00543539"/>
    <w:rsid w:val="00547C11"/>
    <w:rsid w:val="00553AAC"/>
    <w:rsid w:val="00583CDE"/>
    <w:rsid w:val="005B595E"/>
    <w:rsid w:val="005C667E"/>
    <w:rsid w:val="005E0F25"/>
    <w:rsid w:val="005E7D14"/>
    <w:rsid w:val="006417C2"/>
    <w:rsid w:val="00653165"/>
    <w:rsid w:val="0066322F"/>
    <w:rsid w:val="006C1A82"/>
    <w:rsid w:val="006C5903"/>
    <w:rsid w:val="006F1397"/>
    <w:rsid w:val="006F5204"/>
    <w:rsid w:val="00702CBF"/>
    <w:rsid w:val="007150D6"/>
    <w:rsid w:val="00760C44"/>
    <w:rsid w:val="007700A9"/>
    <w:rsid w:val="00792D1E"/>
    <w:rsid w:val="007A284F"/>
    <w:rsid w:val="007D3BB7"/>
    <w:rsid w:val="0086488A"/>
    <w:rsid w:val="0087714B"/>
    <w:rsid w:val="008A7DA4"/>
    <w:rsid w:val="00983D23"/>
    <w:rsid w:val="009C57D2"/>
    <w:rsid w:val="009E3A43"/>
    <w:rsid w:val="009F298C"/>
    <w:rsid w:val="00A03092"/>
    <w:rsid w:val="00A120CC"/>
    <w:rsid w:val="00A12E42"/>
    <w:rsid w:val="00A43ECA"/>
    <w:rsid w:val="00A5244A"/>
    <w:rsid w:val="00A55182"/>
    <w:rsid w:val="00A9019D"/>
    <w:rsid w:val="00A91168"/>
    <w:rsid w:val="00AA078C"/>
    <w:rsid w:val="00AC42EB"/>
    <w:rsid w:val="00AE0428"/>
    <w:rsid w:val="00B101DA"/>
    <w:rsid w:val="00B37621"/>
    <w:rsid w:val="00B60DB1"/>
    <w:rsid w:val="00B76124"/>
    <w:rsid w:val="00BB6AA6"/>
    <w:rsid w:val="00BC4851"/>
    <w:rsid w:val="00BD24A4"/>
    <w:rsid w:val="00BE3CDE"/>
    <w:rsid w:val="00C14683"/>
    <w:rsid w:val="00C46375"/>
    <w:rsid w:val="00C47B44"/>
    <w:rsid w:val="00C67F4B"/>
    <w:rsid w:val="00CA43CF"/>
    <w:rsid w:val="00CC266A"/>
    <w:rsid w:val="00CC2EF5"/>
    <w:rsid w:val="00CD5AB3"/>
    <w:rsid w:val="00D23A53"/>
    <w:rsid w:val="00D42A47"/>
    <w:rsid w:val="00D462DA"/>
    <w:rsid w:val="00D55145"/>
    <w:rsid w:val="00D613B4"/>
    <w:rsid w:val="00D644F0"/>
    <w:rsid w:val="00DB3D18"/>
    <w:rsid w:val="00DE2095"/>
    <w:rsid w:val="00E2108C"/>
    <w:rsid w:val="00E22DA2"/>
    <w:rsid w:val="00E278D4"/>
    <w:rsid w:val="00E70917"/>
    <w:rsid w:val="00E82E5E"/>
    <w:rsid w:val="00E861B2"/>
    <w:rsid w:val="00E86ECA"/>
    <w:rsid w:val="00ED2E0E"/>
    <w:rsid w:val="00EE5634"/>
    <w:rsid w:val="00F1127F"/>
    <w:rsid w:val="00F23322"/>
    <w:rsid w:val="00F553E6"/>
    <w:rsid w:val="00F56F31"/>
    <w:rsid w:val="00F64554"/>
    <w:rsid w:val="00F869EC"/>
    <w:rsid w:val="00FA7EDB"/>
    <w:rsid w:val="00FC734F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820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4E58D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en-US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CA29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3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3CF"/>
  </w:style>
  <w:style w:type="paragraph" w:styleId="Pieddepage">
    <w:name w:val="footer"/>
    <w:basedOn w:val="Normal"/>
    <w:link w:val="PieddepageC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3CF"/>
  </w:style>
  <w:style w:type="table" w:styleId="Grille">
    <w:name w:val="Table Grid"/>
    <w:basedOn w:val="TableauNormal"/>
    <w:uiPriority w:val="5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9A4D19"/>
    <w:rPr>
      <w:color w:val="0000FF"/>
      <w:u w:val="single"/>
    </w:rPr>
  </w:style>
  <w:style w:type="paragraph" w:customStyle="1" w:styleId="Nessunaspaziatura1">
    <w:name w:val="Nessuna spaziatura1"/>
    <w:qFormat/>
    <w:rsid w:val="00D3220D"/>
    <w:pPr>
      <w:suppressAutoHyphens/>
    </w:pPr>
    <w:rPr>
      <w:rFonts w:eastAsia="Calibri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D3220D"/>
  </w:style>
  <w:style w:type="paragraph" w:customStyle="1" w:styleId="Paragrafoelenco1">
    <w:name w:val="Paragrafo elenco1"/>
    <w:basedOn w:val="Normal"/>
    <w:uiPriority w:val="34"/>
    <w:qFormat/>
    <w:rsid w:val="00AB1C12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4E58D9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Titre2Car">
    <w:name w:val="Titre 2 Car"/>
    <w:link w:val="Titre2"/>
    <w:uiPriority w:val="9"/>
    <w:semiHidden/>
    <w:rsid w:val="00CA29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A29C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itreCar">
    <w:name w:val="Titre Car"/>
    <w:link w:val="Titre"/>
    <w:uiPriority w:val="10"/>
    <w:rsid w:val="00CA29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ps">
    <w:name w:val="hps"/>
    <w:basedOn w:val="Policepardfaut"/>
    <w:rsid w:val="00991401"/>
  </w:style>
  <w:style w:type="character" w:customStyle="1" w:styleId="shorttext">
    <w:name w:val="short_text"/>
    <w:basedOn w:val="Policepardfaut"/>
    <w:rsid w:val="00991401"/>
  </w:style>
  <w:style w:type="character" w:styleId="Lienhypertextesuivi">
    <w:name w:val="FollowedHyperlink"/>
    <w:uiPriority w:val="99"/>
    <w:semiHidden/>
    <w:unhideWhenUsed/>
    <w:rsid w:val="006F1397"/>
    <w:rPr>
      <w:color w:val="800080"/>
      <w:u w:val="single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E278D4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E278D4"/>
    <w:rPr>
      <w:rFonts w:ascii="Courier" w:hAnsi="Courier"/>
      <w:lang w:val="it-IT" w:eastAsia="it-IT"/>
    </w:rPr>
  </w:style>
  <w:style w:type="paragraph" w:styleId="Paragraphedeliste">
    <w:name w:val="List Paragraph"/>
    <w:basedOn w:val="Normal"/>
    <w:uiPriority w:val="72"/>
    <w:unhideWhenUsed/>
    <w:rsid w:val="001B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4E58D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en-US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CA29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3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3CF"/>
  </w:style>
  <w:style w:type="paragraph" w:styleId="Pieddepage">
    <w:name w:val="footer"/>
    <w:basedOn w:val="Normal"/>
    <w:link w:val="PieddepageCar"/>
    <w:uiPriority w:val="99"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3CF"/>
  </w:style>
  <w:style w:type="table" w:styleId="Grille">
    <w:name w:val="Table Grid"/>
    <w:basedOn w:val="TableauNormal"/>
    <w:uiPriority w:val="5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9A4D19"/>
    <w:rPr>
      <w:color w:val="0000FF"/>
      <w:u w:val="single"/>
    </w:rPr>
  </w:style>
  <w:style w:type="paragraph" w:customStyle="1" w:styleId="Nessunaspaziatura1">
    <w:name w:val="Nessuna spaziatura1"/>
    <w:qFormat/>
    <w:rsid w:val="00D3220D"/>
    <w:pPr>
      <w:suppressAutoHyphens/>
    </w:pPr>
    <w:rPr>
      <w:rFonts w:eastAsia="Calibri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Policepardfaut"/>
    <w:rsid w:val="00D3220D"/>
  </w:style>
  <w:style w:type="paragraph" w:customStyle="1" w:styleId="Paragrafoelenco1">
    <w:name w:val="Paragrafo elenco1"/>
    <w:basedOn w:val="Normal"/>
    <w:uiPriority w:val="34"/>
    <w:qFormat/>
    <w:rsid w:val="00AB1C12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4E58D9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Titre2Car">
    <w:name w:val="Titre 2 Car"/>
    <w:link w:val="Titre2"/>
    <w:uiPriority w:val="9"/>
    <w:semiHidden/>
    <w:rsid w:val="00CA29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A29C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itreCar">
    <w:name w:val="Titre Car"/>
    <w:link w:val="Titre"/>
    <w:uiPriority w:val="10"/>
    <w:rsid w:val="00CA29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ps">
    <w:name w:val="hps"/>
    <w:basedOn w:val="Policepardfaut"/>
    <w:rsid w:val="00991401"/>
  </w:style>
  <w:style w:type="character" w:customStyle="1" w:styleId="shorttext">
    <w:name w:val="short_text"/>
    <w:basedOn w:val="Policepardfaut"/>
    <w:rsid w:val="00991401"/>
  </w:style>
  <w:style w:type="character" w:styleId="Lienhypertextesuivi">
    <w:name w:val="FollowedHyperlink"/>
    <w:uiPriority w:val="99"/>
    <w:semiHidden/>
    <w:unhideWhenUsed/>
    <w:rsid w:val="006F1397"/>
    <w:rPr>
      <w:color w:val="800080"/>
      <w:u w:val="single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E278D4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E278D4"/>
    <w:rPr>
      <w:rFonts w:ascii="Courier" w:hAnsi="Courier"/>
      <w:lang w:val="it-IT" w:eastAsia="it-IT"/>
    </w:rPr>
  </w:style>
  <w:style w:type="paragraph" w:styleId="Paragraphedeliste">
    <w:name w:val="List Paragraph"/>
    <w:basedOn w:val="Normal"/>
    <w:uiPriority w:val="72"/>
    <w:unhideWhenUsed/>
    <w:rsid w:val="001B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sharing-is-caring-refugees.eu/" TargetMode="External"/><Relationship Id="rId21" Type="http://schemas.openxmlformats.org/officeDocument/2006/relationships/hyperlink" Target="http://we-tomorrow.eu" TargetMode="External"/><Relationship Id="rId22" Type="http://schemas.openxmlformats.org/officeDocument/2006/relationships/hyperlink" Target="https://coopcom.eu/" TargetMode="External"/><Relationship Id="rId23" Type="http://schemas.openxmlformats.org/officeDocument/2006/relationships/hyperlink" Target="http://rest.forsale" TargetMode="External"/><Relationship Id="rId24" Type="http://schemas.openxmlformats.org/officeDocument/2006/relationships/hyperlink" Target="http://www.go-ercn.eu/yves-leveque/" TargetMode="External"/><Relationship Id="rId25" Type="http://schemas.openxmlformats.org/officeDocument/2006/relationships/hyperlink" Target="http://www.go-ercn.eu/pierre-vallauri/" TargetMode="External"/><Relationship Id="rId26" Type="http://schemas.openxmlformats.org/officeDocument/2006/relationships/hyperlink" Target="http://www.go-ercn.eu/andreas-minder/" TargetMode="External"/><Relationship Id="rId27" Type="http://schemas.openxmlformats.org/officeDocument/2006/relationships/hyperlink" Target="http://www.go-ercn.eu/frank-seeler/" TargetMode="External"/><Relationship Id="rId28" Type="http://schemas.openxmlformats.org/officeDocument/2006/relationships/hyperlink" Target="http://www.go-ercn.eu/charo-cuart/" TargetMode="External"/><Relationship Id="rId29" Type="http://schemas.openxmlformats.org/officeDocument/2006/relationships/hyperlink" Target="https://ec.europa.eu/programmes/erasmus-plus/projects/eplus-project-detail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ww.facebook.com/destination.marseilles/" TargetMode="External"/><Relationship Id="rId31" Type="http://schemas.openxmlformats.org/officeDocument/2006/relationships/hyperlink" Target="https://www.facebook.com/refugees.empower.skills.together/" TargetMode="External"/><Relationship Id="rId32" Type="http://schemas.openxmlformats.org/officeDocument/2006/relationships/hyperlink" Target="https://www.facebook.com/coopcom.refugees" TargetMode="External"/><Relationship Id="rId9" Type="http://schemas.openxmlformats.org/officeDocument/2006/relationships/image" Target="media/image1.jpe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www.facebook.com/we.tomorrow.tools.for.seniors.brain.training/" TargetMode="External"/><Relationship Id="rId34" Type="http://schemas.openxmlformats.org/officeDocument/2006/relationships/hyperlink" Target="https://ec.europa.eu/programmes/erasmus-plus/projects/eplus-project-details/" TargetMode="External"/><Relationship Id="rId35" Type="http://schemas.openxmlformats.org/officeDocument/2006/relationships/hyperlink" Target="https://www.facebook.com/sharing.is.caring.refugees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ello@graphistesdelombre.org" TargetMode="External"/><Relationship Id="rId11" Type="http://schemas.openxmlformats.org/officeDocument/2006/relationships/hyperlink" Target="http://www.graphistesdelombre.org" TargetMode="External"/><Relationship Id="rId12" Type="http://schemas.openxmlformats.org/officeDocument/2006/relationships/hyperlink" Target="https://www.facebook.com/graphistesdelombre.marseille/" TargetMode="External"/><Relationship Id="rId13" Type="http://schemas.openxmlformats.org/officeDocument/2006/relationships/hyperlink" Target="http://www.go-ercn.eu/coopcom/" TargetMode="External"/><Relationship Id="rId14" Type="http://schemas.openxmlformats.org/officeDocument/2006/relationships/hyperlink" Target="http://www.go-ercn.eu/green-bridges/" TargetMode="External"/><Relationship Id="rId15" Type="http://schemas.openxmlformats.org/officeDocument/2006/relationships/hyperlink" Target="http://www.go-ercn.eu/enough-for-everyone-for-ever/" TargetMode="External"/><Relationship Id="rId16" Type="http://schemas.openxmlformats.org/officeDocument/2006/relationships/hyperlink" Target="http://www.go-ercn.eu/insel-der-chancen/" TargetMode="External"/><Relationship Id="rId17" Type="http://schemas.openxmlformats.org/officeDocument/2006/relationships/hyperlink" Target="http://www.go-ercn.eu/paysages-landshaften-landscapes/" TargetMode="External"/><Relationship Id="rId18" Type="http://schemas.openxmlformats.org/officeDocument/2006/relationships/hyperlink" Target="http://www.go-ercn.eu/euro-actors-for-environment/" TargetMode="External"/><Relationship Id="rId19" Type="http://schemas.openxmlformats.org/officeDocument/2006/relationships/hyperlink" Target="http://www.go-ercn.eu/histoire-de-vivre-autrement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9458-0679-394C-8950-600DD2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2652</Words>
  <Characters>14587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17205</CharactersWithSpaces>
  <SharedDoc>false</SharedDoc>
  <HLinks>
    <vt:vector size="12" baseType="variant"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http://www.graphistesdelombre.org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mailto:hello@graphistesdelombre.org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TOSHIBA</dc:creator>
  <cp:keywords/>
  <cp:lastModifiedBy>Yves LEVEQUE</cp:lastModifiedBy>
  <cp:revision>45</cp:revision>
  <cp:lastPrinted>2014-02-26T16:35:00Z</cp:lastPrinted>
  <dcterms:created xsi:type="dcterms:W3CDTF">2020-02-13T07:57:00Z</dcterms:created>
  <dcterms:modified xsi:type="dcterms:W3CDTF">2020-02-15T05:00:00Z</dcterms:modified>
</cp:coreProperties>
</file>